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E6C1" w14:textId="77777777" w:rsidR="00E56428" w:rsidRDefault="00E56428" w:rsidP="00DB781C">
      <w:pPr>
        <w:jc w:val="right"/>
        <w:rPr>
          <w:rFonts w:ascii="Arial" w:hAnsi="Arial" w:cs="Arial"/>
          <w:b/>
          <w:sz w:val="18"/>
          <w:szCs w:val="18"/>
          <w:u w:val="single"/>
        </w:rPr>
      </w:pPr>
      <w:r w:rsidRPr="00E56428">
        <w:rPr>
          <w:rFonts w:ascii="Arial" w:hAnsi="Arial" w:cs="Arial"/>
          <w:b/>
          <w:sz w:val="18"/>
          <w:szCs w:val="18"/>
          <w:u w:val="single"/>
        </w:rPr>
        <w:t xml:space="preserve">Załącznik nr </w:t>
      </w:r>
      <w:r w:rsidR="00AC12AB">
        <w:rPr>
          <w:rFonts w:ascii="Arial" w:hAnsi="Arial" w:cs="Arial"/>
          <w:b/>
          <w:sz w:val="18"/>
          <w:szCs w:val="18"/>
          <w:u w:val="single"/>
        </w:rPr>
        <w:t>1</w:t>
      </w:r>
    </w:p>
    <w:p w14:paraId="17AC4319" w14:textId="77777777" w:rsidR="00AC12AB" w:rsidRPr="00AC12AB" w:rsidRDefault="00AC12AB" w:rsidP="00AC12AB">
      <w:pPr>
        <w:ind w:left="4956" w:firstLine="708"/>
        <w:jc w:val="right"/>
        <w:rPr>
          <w:rFonts w:ascii="Arial" w:hAnsi="Arial" w:cs="Arial"/>
          <w:b/>
          <w:sz w:val="18"/>
          <w:szCs w:val="18"/>
          <w:u w:val="single"/>
        </w:rPr>
      </w:pPr>
    </w:p>
    <w:p w14:paraId="4696C669" w14:textId="77777777" w:rsidR="00E56428" w:rsidRPr="000A5919" w:rsidRDefault="00E56428" w:rsidP="00E56428">
      <w:pPr>
        <w:spacing w:line="360" w:lineRule="auto"/>
        <w:jc w:val="center"/>
        <w:rPr>
          <w:rFonts w:ascii="Arial" w:hAnsi="Arial" w:cs="Arial"/>
          <w:b/>
          <w:bCs/>
        </w:rPr>
      </w:pPr>
      <w:r w:rsidRPr="000A5919">
        <w:rPr>
          <w:rFonts w:ascii="Arial" w:hAnsi="Arial" w:cs="Arial"/>
          <w:b/>
          <w:bCs/>
        </w:rPr>
        <w:t xml:space="preserve">KARTA OCENY OFERTY </w:t>
      </w:r>
    </w:p>
    <w:p w14:paraId="21468A0E" w14:textId="38DEF3FE" w:rsidR="00E56428" w:rsidRPr="000A5919" w:rsidRDefault="00E56428" w:rsidP="00E56428">
      <w:pPr>
        <w:spacing w:line="360" w:lineRule="auto"/>
        <w:jc w:val="center"/>
        <w:rPr>
          <w:rFonts w:ascii="Arial" w:hAnsi="Arial" w:cs="Arial"/>
        </w:rPr>
      </w:pPr>
      <w:r w:rsidRPr="000A5919">
        <w:rPr>
          <w:rFonts w:ascii="Arial" w:hAnsi="Arial" w:cs="Arial"/>
        </w:rPr>
        <w:t>w otwartym konkursie ofert na realizację zadania publicznego w </w:t>
      </w:r>
      <w:r>
        <w:rPr>
          <w:rFonts w:ascii="Arial" w:hAnsi="Arial" w:cs="Arial"/>
        </w:rPr>
        <w:t>202</w:t>
      </w:r>
      <w:r w:rsidR="00F5386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0A5919">
        <w:rPr>
          <w:rFonts w:ascii="Arial" w:hAnsi="Arial" w:cs="Arial"/>
        </w:rPr>
        <w:t xml:space="preserve">roku </w:t>
      </w:r>
    </w:p>
    <w:p w14:paraId="2A2B01BF" w14:textId="338D8D71" w:rsidR="00E56428" w:rsidRDefault="00E56428" w:rsidP="001204A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zakresu </w:t>
      </w:r>
      <w:r w:rsidR="002569F4">
        <w:rPr>
          <w:rFonts w:ascii="Arial" w:hAnsi="Arial" w:cs="Arial"/>
          <w:b/>
        </w:rPr>
        <w:t>……………………………………………………………………………</w:t>
      </w:r>
      <w:r w:rsidR="006F71C2">
        <w:rPr>
          <w:rFonts w:ascii="Arial" w:hAnsi="Arial" w:cs="Arial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E56428" w:rsidRPr="00CE2823" w14:paraId="0A6F785F" w14:textId="77777777" w:rsidTr="001204A1">
        <w:trPr>
          <w:trHeight w:val="871"/>
        </w:trPr>
        <w:tc>
          <w:tcPr>
            <w:tcW w:w="3227" w:type="dxa"/>
            <w:shd w:val="clear" w:color="auto" w:fill="BFBFBF"/>
          </w:tcPr>
          <w:p w14:paraId="4EEEBAE0" w14:textId="77777777" w:rsidR="00E56428" w:rsidRPr="00CE2823" w:rsidRDefault="00E56428" w:rsidP="00F554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7840FF2" w14:textId="77777777" w:rsidR="00E56428" w:rsidRPr="00CE2823" w:rsidRDefault="00E56428" w:rsidP="00F554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Nazwa oferenta</w:t>
            </w:r>
          </w:p>
          <w:p w14:paraId="60649852" w14:textId="77777777" w:rsidR="00E56428" w:rsidRPr="00CE2823" w:rsidRDefault="00E56428" w:rsidP="00F554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5" w:type="dxa"/>
            <w:vAlign w:val="center"/>
          </w:tcPr>
          <w:p w14:paraId="0E3460BA" w14:textId="77777777" w:rsidR="00E56428" w:rsidRPr="00CE2823" w:rsidRDefault="00E56428" w:rsidP="00120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6428" w:rsidRPr="00CE2823" w14:paraId="318DB558" w14:textId="77777777" w:rsidTr="001204A1">
        <w:tc>
          <w:tcPr>
            <w:tcW w:w="3227" w:type="dxa"/>
            <w:shd w:val="clear" w:color="auto" w:fill="BFBFBF"/>
          </w:tcPr>
          <w:p w14:paraId="71697BD9" w14:textId="77777777" w:rsidR="00E56428" w:rsidRPr="00CE2823" w:rsidRDefault="00E56428" w:rsidP="00F554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6C11B88" w14:textId="77777777" w:rsidR="00E56428" w:rsidRPr="00CE2823" w:rsidRDefault="00E56428" w:rsidP="00F554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Tytuł zadania</w:t>
            </w:r>
          </w:p>
          <w:p w14:paraId="694A193B" w14:textId="77777777" w:rsidR="00E56428" w:rsidRPr="00CE2823" w:rsidRDefault="00E56428" w:rsidP="00F554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85" w:type="dxa"/>
            <w:vAlign w:val="center"/>
          </w:tcPr>
          <w:p w14:paraId="5AB6CAC4" w14:textId="5877EDBC" w:rsidR="00E56428" w:rsidRPr="005D38D2" w:rsidRDefault="00E56428" w:rsidP="001204A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6428" w:rsidRPr="00CE2823" w14:paraId="2C004E5A" w14:textId="77777777" w:rsidTr="00F554FA">
        <w:tc>
          <w:tcPr>
            <w:tcW w:w="3227" w:type="dxa"/>
            <w:shd w:val="clear" w:color="auto" w:fill="BFBFBF"/>
          </w:tcPr>
          <w:p w14:paraId="2472B947" w14:textId="77777777" w:rsidR="00E56428" w:rsidRPr="00CE2823" w:rsidRDefault="00E56428" w:rsidP="00F554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03A9722" w14:textId="77777777" w:rsidR="00E56428" w:rsidRPr="00CE2823" w:rsidRDefault="00E56428" w:rsidP="00F554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Wnioskowana kwota dotacji</w:t>
            </w:r>
          </w:p>
          <w:p w14:paraId="42C4D1FC" w14:textId="77777777" w:rsidR="00E56428" w:rsidRPr="00CE2823" w:rsidRDefault="00E56428" w:rsidP="00F554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5" w:type="dxa"/>
          </w:tcPr>
          <w:p w14:paraId="13B89A33" w14:textId="77777777" w:rsidR="00E56428" w:rsidRPr="00CE2823" w:rsidRDefault="00E56428" w:rsidP="00F554F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6428" w:rsidRPr="00CE2823" w14:paraId="361CA162" w14:textId="77777777" w:rsidTr="00F554FA">
        <w:tc>
          <w:tcPr>
            <w:tcW w:w="3227" w:type="dxa"/>
            <w:shd w:val="clear" w:color="auto" w:fill="BFBFBF"/>
          </w:tcPr>
          <w:p w14:paraId="22CA9289" w14:textId="77777777" w:rsidR="00E56428" w:rsidRPr="00A06822" w:rsidRDefault="00E56428" w:rsidP="00F554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06822">
              <w:rPr>
                <w:rFonts w:ascii="Arial" w:hAnsi="Arial" w:cs="Arial"/>
                <w:b/>
              </w:rPr>
              <w:t>Ilość punktów/max:</w:t>
            </w:r>
          </w:p>
        </w:tc>
        <w:tc>
          <w:tcPr>
            <w:tcW w:w="5985" w:type="dxa"/>
          </w:tcPr>
          <w:p w14:paraId="50646251" w14:textId="3AE4FCCB" w:rsidR="00E56428" w:rsidRPr="00CE2823" w:rsidRDefault="00E56428" w:rsidP="00766CF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………../</w:t>
            </w:r>
            <w:r w:rsidR="006F71C2">
              <w:rPr>
                <w:rFonts w:ascii="Arial" w:hAnsi="Arial" w:cs="Arial"/>
              </w:rPr>
              <w:t>…</w:t>
            </w:r>
            <w:r w:rsidR="002569F4">
              <w:rPr>
                <w:rFonts w:ascii="Arial" w:hAnsi="Arial" w:cs="Arial"/>
              </w:rPr>
              <w:t>……..</w:t>
            </w:r>
          </w:p>
        </w:tc>
      </w:tr>
      <w:tr w:rsidR="00E56428" w:rsidRPr="00CE2823" w14:paraId="370F3754" w14:textId="77777777" w:rsidTr="00F554FA">
        <w:tc>
          <w:tcPr>
            <w:tcW w:w="3227" w:type="dxa"/>
            <w:shd w:val="clear" w:color="auto" w:fill="BFBFBF"/>
          </w:tcPr>
          <w:p w14:paraId="0367EBEC" w14:textId="77777777" w:rsidR="00E56428" w:rsidRPr="00CE2823" w:rsidRDefault="00E56428" w:rsidP="00F554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4D25C81" w14:textId="77777777" w:rsidR="00E56428" w:rsidRPr="00CE2823" w:rsidRDefault="00E56428" w:rsidP="00F554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Proponowana kwota dotacji</w:t>
            </w:r>
          </w:p>
          <w:p w14:paraId="55339B4D" w14:textId="77777777" w:rsidR="00E56428" w:rsidRPr="00CE2823" w:rsidRDefault="00E56428" w:rsidP="00F554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85" w:type="dxa"/>
          </w:tcPr>
          <w:p w14:paraId="37D9BC07" w14:textId="77777777" w:rsidR="00E56428" w:rsidRPr="00CE2823" w:rsidRDefault="00E56428" w:rsidP="00F554F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DCA62BD" w14:textId="77777777" w:rsidR="00DB781C" w:rsidRPr="00DB781C" w:rsidRDefault="00DB781C" w:rsidP="00DB781C">
      <w:pPr>
        <w:jc w:val="both"/>
        <w:rPr>
          <w:rFonts w:ascii="Arial" w:hAnsi="Arial" w:cs="Arial"/>
          <w:color w:val="FF0000"/>
        </w:rPr>
      </w:pPr>
      <w:r w:rsidRPr="00DB781C">
        <w:rPr>
          <w:rFonts w:ascii="Arial" w:hAnsi="Arial" w:cs="Arial"/>
          <w:color w:val="FF0000"/>
        </w:rPr>
        <w:t xml:space="preserve">UWAGA! </w:t>
      </w:r>
    </w:p>
    <w:p w14:paraId="383AC29B" w14:textId="3C02C0D3" w:rsidR="00E56428" w:rsidRDefault="00DB781C" w:rsidP="00DB781C">
      <w:pPr>
        <w:jc w:val="both"/>
        <w:rPr>
          <w:rFonts w:ascii="Arial" w:hAnsi="Arial" w:cs="Arial"/>
        </w:rPr>
      </w:pPr>
      <w:r w:rsidRPr="00DB781C">
        <w:rPr>
          <w:rFonts w:ascii="Arial" w:hAnsi="Arial" w:cs="Arial"/>
          <w:color w:val="FF0000"/>
        </w:rPr>
        <w:t xml:space="preserve">Oferty, które otrzymają mniej niż </w:t>
      </w:r>
      <w:r w:rsidR="008D4ECA">
        <w:rPr>
          <w:rFonts w:ascii="Arial" w:hAnsi="Arial" w:cs="Arial"/>
          <w:color w:val="FF0000"/>
        </w:rPr>
        <w:t>4</w:t>
      </w:r>
      <w:r w:rsidR="00A51F43">
        <w:rPr>
          <w:rFonts w:ascii="Arial" w:hAnsi="Arial" w:cs="Arial"/>
          <w:color w:val="FF0000"/>
        </w:rPr>
        <w:t>0%</w:t>
      </w:r>
      <w:r w:rsidRPr="00DB781C">
        <w:rPr>
          <w:rFonts w:ascii="Arial" w:hAnsi="Arial" w:cs="Arial"/>
          <w:color w:val="FF0000"/>
        </w:rPr>
        <w:t xml:space="preserve"> punktów nie mogą być rekomendowane do dofinansowania</w:t>
      </w:r>
      <w:r w:rsidRPr="00DB781C">
        <w:rPr>
          <w:rFonts w:ascii="Arial" w:hAnsi="Arial" w:cs="Arial"/>
        </w:rPr>
        <w:t>.</w:t>
      </w:r>
    </w:p>
    <w:p w14:paraId="414874E6" w14:textId="77777777" w:rsidR="00DB781C" w:rsidRPr="000A5919" w:rsidRDefault="00DB781C" w:rsidP="00DB781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6095"/>
        <w:gridCol w:w="1276"/>
        <w:gridCol w:w="1383"/>
      </w:tblGrid>
      <w:tr w:rsidR="00E56428" w:rsidRPr="00CE2823" w14:paraId="4BC6225F" w14:textId="77777777" w:rsidTr="00F554FA">
        <w:tc>
          <w:tcPr>
            <w:tcW w:w="9288" w:type="dxa"/>
            <w:gridSpan w:val="4"/>
            <w:shd w:val="clear" w:color="auto" w:fill="BFBFBF"/>
          </w:tcPr>
          <w:p w14:paraId="13B96510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</w:p>
          <w:p w14:paraId="4A66D18E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OCENA FORMALNA I</w:t>
            </w:r>
          </w:p>
          <w:p w14:paraId="65821E02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6428" w:rsidRPr="00CE2823" w14:paraId="1CBC212B" w14:textId="77777777" w:rsidTr="00F554FA">
        <w:tc>
          <w:tcPr>
            <w:tcW w:w="534" w:type="dxa"/>
          </w:tcPr>
          <w:p w14:paraId="0B2162B8" w14:textId="77777777" w:rsidR="00E56428" w:rsidRPr="00CE2823" w:rsidRDefault="00E56428" w:rsidP="00F554FA">
            <w:pPr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095" w:type="dxa"/>
          </w:tcPr>
          <w:p w14:paraId="1AD4D5E8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1276" w:type="dxa"/>
          </w:tcPr>
          <w:p w14:paraId="721EED6F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383" w:type="dxa"/>
          </w:tcPr>
          <w:p w14:paraId="2787B875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NIE</w:t>
            </w:r>
          </w:p>
        </w:tc>
      </w:tr>
      <w:tr w:rsidR="00E56428" w:rsidRPr="00CE2823" w14:paraId="1A5531CD" w14:textId="77777777" w:rsidTr="00F554FA">
        <w:tc>
          <w:tcPr>
            <w:tcW w:w="534" w:type="dxa"/>
          </w:tcPr>
          <w:p w14:paraId="78513F17" w14:textId="77777777" w:rsidR="00E56428" w:rsidRPr="00CE2823" w:rsidRDefault="00E56428" w:rsidP="00F554FA">
            <w:pPr>
              <w:jc w:val="center"/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1.</w:t>
            </w:r>
          </w:p>
        </w:tc>
        <w:tc>
          <w:tcPr>
            <w:tcW w:w="6095" w:type="dxa"/>
          </w:tcPr>
          <w:p w14:paraId="5FEE58B4" w14:textId="77777777" w:rsidR="00E56428" w:rsidRPr="00CE2823" w:rsidRDefault="00E56428" w:rsidP="00A676A8">
            <w:r w:rsidRPr="00CE2823">
              <w:rPr>
                <w:rFonts w:ascii="Arial" w:hAnsi="Arial" w:cs="Arial"/>
              </w:rPr>
              <w:t xml:space="preserve">Czy ofertę złożył podmiot uprawniony zgodnie </w:t>
            </w:r>
            <w:r w:rsidRPr="00CE2823">
              <w:rPr>
                <w:rFonts w:ascii="Arial" w:hAnsi="Arial" w:cs="Arial"/>
              </w:rPr>
              <w:br/>
              <w:t>z art. 3 ustawy o pożytku publicznym i o wolontariacie?</w:t>
            </w:r>
          </w:p>
        </w:tc>
        <w:tc>
          <w:tcPr>
            <w:tcW w:w="1276" w:type="dxa"/>
          </w:tcPr>
          <w:p w14:paraId="55CDDB43" w14:textId="77777777" w:rsidR="00E56428" w:rsidRPr="00CE2823" w:rsidRDefault="00E56428" w:rsidP="00F554FA"/>
        </w:tc>
        <w:tc>
          <w:tcPr>
            <w:tcW w:w="1383" w:type="dxa"/>
          </w:tcPr>
          <w:p w14:paraId="55618C6E" w14:textId="77777777" w:rsidR="00E56428" w:rsidRPr="00CE2823" w:rsidRDefault="00E56428" w:rsidP="00F554FA"/>
        </w:tc>
      </w:tr>
      <w:tr w:rsidR="00E56428" w:rsidRPr="00CE2823" w14:paraId="35239BCA" w14:textId="77777777" w:rsidTr="00F554FA">
        <w:tc>
          <w:tcPr>
            <w:tcW w:w="534" w:type="dxa"/>
          </w:tcPr>
          <w:p w14:paraId="51645725" w14:textId="77777777" w:rsidR="00E56428" w:rsidRPr="00CE2823" w:rsidRDefault="00E56428" w:rsidP="00F554FA">
            <w:pPr>
              <w:jc w:val="center"/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2.</w:t>
            </w:r>
          </w:p>
        </w:tc>
        <w:tc>
          <w:tcPr>
            <w:tcW w:w="6095" w:type="dxa"/>
          </w:tcPr>
          <w:p w14:paraId="116FFFD6" w14:textId="77777777" w:rsidR="00E56428" w:rsidRPr="00CE2823" w:rsidRDefault="00E56428" w:rsidP="00A676A8">
            <w:pPr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 xml:space="preserve">Czy oferta została złożona w terminie określonym </w:t>
            </w:r>
            <w:r w:rsidRPr="00CE2823">
              <w:rPr>
                <w:rFonts w:ascii="Arial" w:hAnsi="Arial" w:cs="Arial"/>
              </w:rPr>
              <w:br/>
              <w:t>w ogłoszeniu?</w:t>
            </w:r>
          </w:p>
        </w:tc>
        <w:tc>
          <w:tcPr>
            <w:tcW w:w="1276" w:type="dxa"/>
          </w:tcPr>
          <w:p w14:paraId="10B65C9B" w14:textId="77777777" w:rsidR="00E56428" w:rsidRPr="00CE2823" w:rsidRDefault="00E56428" w:rsidP="00F554FA"/>
        </w:tc>
        <w:tc>
          <w:tcPr>
            <w:tcW w:w="1383" w:type="dxa"/>
          </w:tcPr>
          <w:p w14:paraId="3F0B7210" w14:textId="77777777" w:rsidR="00E56428" w:rsidRPr="00CE2823" w:rsidRDefault="00E56428" w:rsidP="00F554FA"/>
        </w:tc>
      </w:tr>
      <w:tr w:rsidR="00E56428" w:rsidRPr="00CE2823" w14:paraId="24924EEC" w14:textId="77777777" w:rsidTr="00F554FA">
        <w:tc>
          <w:tcPr>
            <w:tcW w:w="534" w:type="dxa"/>
          </w:tcPr>
          <w:p w14:paraId="321C7544" w14:textId="77777777" w:rsidR="00E56428" w:rsidRPr="00CE2823" w:rsidRDefault="00E56428" w:rsidP="00F554FA">
            <w:pPr>
              <w:jc w:val="center"/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3.</w:t>
            </w:r>
          </w:p>
        </w:tc>
        <w:tc>
          <w:tcPr>
            <w:tcW w:w="6095" w:type="dxa"/>
          </w:tcPr>
          <w:p w14:paraId="08CB863A" w14:textId="77777777" w:rsidR="00E56428" w:rsidRPr="00CE2823" w:rsidRDefault="00E56428" w:rsidP="00A676A8">
            <w:pPr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Czy oferta została złożona na zadanie, którego realizacja jest zgodna z zadaniami statutowymi oferenta?</w:t>
            </w:r>
          </w:p>
        </w:tc>
        <w:tc>
          <w:tcPr>
            <w:tcW w:w="1276" w:type="dxa"/>
          </w:tcPr>
          <w:p w14:paraId="02E90E5B" w14:textId="77777777" w:rsidR="00E56428" w:rsidRPr="00CE2823" w:rsidRDefault="00E56428" w:rsidP="00F554FA"/>
        </w:tc>
        <w:tc>
          <w:tcPr>
            <w:tcW w:w="1383" w:type="dxa"/>
          </w:tcPr>
          <w:p w14:paraId="41D85DC6" w14:textId="77777777" w:rsidR="00E56428" w:rsidRPr="00CE2823" w:rsidRDefault="00E56428" w:rsidP="00F554FA"/>
        </w:tc>
      </w:tr>
      <w:tr w:rsidR="00E56428" w:rsidRPr="00CE2823" w14:paraId="4F418612" w14:textId="77777777" w:rsidTr="00F554FA">
        <w:tc>
          <w:tcPr>
            <w:tcW w:w="534" w:type="dxa"/>
          </w:tcPr>
          <w:p w14:paraId="1BEA83FC" w14:textId="77777777" w:rsidR="00E56428" w:rsidRPr="00CE2823" w:rsidRDefault="00E56428" w:rsidP="00F554FA">
            <w:pPr>
              <w:jc w:val="center"/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4.</w:t>
            </w:r>
          </w:p>
        </w:tc>
        <w:tc>
          <w:tcPr>
            <w:tcW w:w="6095" w:type="dxa"/>
          </w:tcPr>
          <w:p w14:paraId="0ED622A2" w14:textId="77777777" w:rsidR="00E56428" w:rsidRPr="00CE2823" w:rsidRDefault="00E56428" w:rsidP="00A676A8">
            <w:pPr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Czy oferta została złożona na obowiązującym druku?</w:t>
            </w:r>
          </w:p>
          <w:p w14:paraId="47FB4A49" w14:textId="77777777" w:rsidR="00E56428" w:rsidRPr="00CE2823" w:rsidRDefault="00E56428" w:rsidP="00A676A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5DBD85" w14:textId="77777777" w:rsidR="00E56428" w:rsidRPr="00CE2823" w:rsidRDefault="00E56428" w:rsidP="00F554FA"/>
        </w:tc>
        <w:tc>
          <w:tcPr>
            <w:tcW w:w="1383" w:type="dxa"/>
          </w:tcPr>
          <w:p w14:paraId="3D3C597B" w14:textId="77777777" w:rsidR="00E56428" w:rsidRPr="00CE2823" w:rsidRDefault="00E56428" w:rsidP="00F554FA"/>
        </w:tc>
      </w:tr>
      <w:tr w:rsidR="00E56428" w:rsidRPr="00CE2823" w14:paraId="7ED56457" w14:textId="77777777" w:rsidTr="00F554FA">
        <w:tc>
          <w:tcPr>
            <w:tcW w:w="534" w:type="dxa"/>
          </w:tcPr>
          <w:p w14:paraId="1FC137D5" w14:textId="77777777" w:rsidR="00E56428" w:rsidRPr="00CE2823" w:rsidRDefault="00E56428" w:rsidP="00F554FA">
            <w:pPr>
              <w:ind w:right="-30"/>
              <w:jc w:val="center"/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5.</w:t>
            </w:r>
          </w:p>
        </w:tc>
        <w:tc>
          <w:tcPr>
            <w:tcW w:w="6095" w:type="dxa"/>
          </w:tcPr>
          <w:p w14:paraId="5287B14E" w14:textId="61A7CDEE" w:rsidR="00E56428" w:rsidRPr="00CE2823" w:rsidRDefault="00E56428" w:rsidP="00A676A8">
            <w:pPr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 xml:space="preserve">Czy wysokość wkładu własnego jest zgodna </w:t>
            </w:r>
            <w:r w:rsidR="00A676A8">
              <w:rPr>
                <w:rFonts w:ascii="Arial" w:hAnsi="Arial" w:cs="Arial"/>
              </w:rPr>
              <w:br/>
            </w:r>
            <w:r w:rsidRPr="00CE2823">
              <w:rPr>
                <w:rFonts w:ascii="Arial" w:hAnsi="Arial" w:cs="Arial"/>
              </w:rPr>
              <w:t xml:space="preserve">z warunkami ogłoszenia </w:t>
            </w:r>
            <w:r>
              <w:rPr>
                <w:rFonts w:ascii="Arial" w:hAnsi="Arial" w:cs="Arial"/>
              </w:rPr>
              <w:t>w</w:t>
            </w:r>
            <w:r w:rsidRPr="00CE2823">
              <w:rPr>
                <w:rFonts w:ascii="Arial" w:hAnsi="Arial" w:cs="Arial"/>
              </w:rPr>
              <w:t xml:space="preserve"> konkursie ofert?</w:t>
            </w:r>
          </w:p>
        </w:tc>
        <w:tc>
          <w:tcPr>
            <w:tcW w:w="1276" w:type="dxa"/>
          </w:tcPr>
          <w:p w14:paraId="3AA9EFC1" w14:textId="77777777" w:rsidR="00E56428" w:rsidRPr="00CE2823" w:rsidRDefault="00E56428" w:rsidP="00F554FA"/>
        </w:tc>
        <w:tc>
          <w:tcPr>
            <w:tcW w:w="1383" w:type="dxa"/>
          </w:tcPr>
          <w:p w14:paraId="245F809A" w14:textId="77777777" w:rsidR="00E56428" w:rsidRPr="00CE2823" w:rsidRDefault="00E56428" w:rsidP="00F554FA"/>
        </w:tc>
      </w:tr>
    </w:tbl>
    <w:p w14:paraId="7D940B29" w14:textId="77777777" w:rsidR="00A676A8" w:rsidRDefault="00A676A8" w:rsidP="00E56428">
      <w:pPr>
        <w:jc w:val="both"/>
        <w:rPr>
          <w:rFonts w:ascii="Arial" w:hAnsi="Arial" w:cs="Arial"/>
          <w:b/>
        </w:rPr>
      </w:pPr>
    </w:p>
    <w:p w14:paraId="5B7759FC" w14:textId="77777777" w:rsidR="00E56428" w:rsidRDefault="00E56428" w:rsidP="00E56428">
      <w:pPr>
        <w:jc w:val="both"/>
        <w:rPr>
          <w:rFonts w:ascii="Arial" w:hAnsi="Arial" w:cs="Arial"/>
        </w:rPr>
      </w:pPr>
      <w:r w:rsidRPr="00173B55">
        <w:rPr>
          <w:rFonts w:ascii="Arial" w:hAnsi="Arial" w:cs="Arial"/>
          <w:b/>
        </w:rPr>
        <w:t>UWAGA!</w:t>
      </w:r>
      <w:r>
        <w:rPr>
          <w:rFonts w:ascii="Arial" w:hAnsi="Arial" w:cs="Arial"/>
          <w:b/>
        </w:rPr>
        <w:t xml:space="preserve"> </w:t>
      </w:r>
      <w:r w:rsidRPr="00F8101F">
        <w:rPr>
          <w:rFonts w:ascii="Arial" w:hAnsi="Arial" w:cs="Arial"/>
        </w:rPr>
        <w:t xml:space="preserve">Powyższe </w:t>
      </w:r>
      <w:r>
        <w:rPr>
          <w:rFonts w:ascii="Arial" w:hAnsi="Arial" w:cs="Arial"/>
        </w:rPr>
        <w:t>błędy</w:t>
      </w:r>
      <w:r w:rsidRPr="00F8101F">
        <w:rPr>
          <w:rFonts w:ascii="Arial" w:hAnsi="Arial" w:cs="Arial"/>
        </w:rPr>
        <w:t xml:space="preserve"> nie podlegają uzupełnieniu, wystąpienie jednego z nich powoduje odrzucenie oferty z przyczyn formalnych.</w:t>
      </w:r>
    </w:p>
    <w:p w14:paraId="0CC40678" w14:textId="77777777" w:rsidR="00E56428" w:rsidRDefault="00E56428" w:rsidP="00E56428">
      <w:pPr>
        <w:jc w:val="both"/>
        <w:rPr>
          <w:rFonts w:ascii="Arial" w:hAnsi="Arial" w:cs="Arial"/>
        </w:rPr>
      </w:pPr>
    </w:p>
    <w:p w14:paraId="5738EEFA" w14:textId="77777777" w:rsidR="00E56428" w:rsidRDefault="00846262" w:rsidP="00E56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E56428">
        <w:rPr>
          <w:rFonts w:ascii="Arial" w:hAnsi="Arial" w:cs="Arial"/>
        </w:rPr>
        <w:t>…………………………….</w:t>
      </w:r>
    </w:p>
    <w:p w14:paraId="3E34CE4D" w14:textId="77777777" w:rsidR="00E56428" w:rsidRDefault="00E56428" w:rsidP="00E56428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46262">
        <w:rPr>
          <w:rFonts w:ascii="Arial" w:hAnsi="Arial" w:cs="Arial"/>
        </w:rPr>
        <w:t>data weryfikacji)</w:t>
      </w:r>
      <w:r w:rsidR="00846262">
        <w:rPr>
          <w:rFonts w:ascii="Arial" w:hAnsi="Arial" w:cs="Arial"/>
        </w:rPr>
        <w:tab/>
      </w:r>
      <w:r w:rsidR="00846262">
        <w:rPr>
          <w:rFonts w:ascii="Arial" w:hAnsi="Arial" w:cs="Arial"/>
        </w:rPr>
        <w:tab/>
      </w:r>
      <w:r w:rsidR="00846262">
        <w:rPr>
          <w:rFonts w:ascii="Arial" w:hAnsi="Arial" w:cs="Arial"/>
        </w:rPr>
        <w:tab/>
      </w:r>
      <w:r w:rsidR="00846262">
        <w:rPr>
          <w:rFonts w:ascii="Arial" w:hAnsi="Arial" w:cs="Arial"/>
        </w:rPr>
        <w:tab/>
      </w:r>
      <w:r w:rsidR="00AC12AB">
        <w:rPr>
          <w:rFonts w:ascii="Arial" w:hAnsi="Arial" w:cs="Arial"/>
        </w:rPr>
        <w:t xml:space="preserve">(podpis </w:t>
      </w:r>
      <w:r w:rsidR="00846262">
        <w:rPr>
          <w:rFonts w:ascii="Arial" w:hAnsi="Arial" w:cs="Arial"/>
        </w:rPr>
        <w:t>Przewodniczącego Komisji</w:t>
      </w:r>
      <w:r>
        <w:rPr>
          <w:rFonts w:ascii="Arial" w:hAnsi="Arial" w:cs="Arial"/>
        </w:rPr>
        <w:t>)</w:t>
      </w:r>
    </w:p>
    <w:p w14:paraId="0ADB45E1" w14:textId="77777777" w:rsidR="00E56428" w:rsidRDefault="00E56428" w:rsidP="00DB781C">
      <w:pPr>
        <w:rPr>
          <w:rFonts w:ascii="Arial" w:hAnsi="Arial" w:cs="Arial"/>
        </w:rPr>
      </w:pPr>
    </w:p>
    <w:p w14:paraId="19147D6A" w14:textId="77777777" w:rsidR="00E56428" w:rsidRDefault="00E56428" w:rsidP="00E56428">
      <w:pPr>
        <w:ind w:firstLine="426"/>
        <w:rPr>
          <w:rFonts w:ascii="Arial" w:hAnsi="Arial" w:cs="Arial"/>
        </w:rPr>
      </w:pPr>
    </w:p>
    <w:p w14:paraId="421C1995" w14:textId="77777777" w:rsidR="005160C0" w:rsidRDefault="005160C0" w:rsidP="00E56428">
      <w:pPr>
        <w:ind w:firstLine="426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7"/>
        <w:gridCol w:w="4523"/>
        <w:gridCol w:w="850"/>
        <w:gridCol w:w="851"/>
        <w:gridCol w:w="2517"/>
      </w:tblGrid>
      <w:tr w:rsidR="00E56428" w:rsidRPr="00CE2823" w14:paraId="0B518681" w14:textId="77777777" w:rsidTr="00F554FA">
        <w:tc>
          <w:tcPr>
            <w:tcW w:w="9288" w:type="dxa"/>
            <w:gridSpan w:val="5"/>
            <w:shd w:val="clear" w:color="auto" w:fill="BFBFBF"/>
          </w:tcPr>
          <w:p w14:paraId="4B0E4D4F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</w:p>
          <w:p w14:paraId="7EB8A3EA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OCENA FORMALNA II</w:t>
            </w:r>
          </w:p>
          <w:p w14:paraId="0C754E82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6428" w:rsidRPr="00CE2823" w14:paraId="6E114187" w14:textId="77777777" w:rsidTr="00F554FA">
        <w:tc>
          <w:tcPr>
            <w:tcW w:w="547" w:type="dxa"/>
          </w:tcPr>
          <w:p w14:paraId="51A1BBF5" w14:textId="77777777" w:rsidR="00E56428" w:rsidRPr="00CE2823" w:rsidRDefault="00E56428" w:rsidP="00F554FA">
            <w:pPr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523" w:type="dxa"/>
          </w:tcPr>
          <w:p w14:paraId="44B48F94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850" w:type="dxa"/>
          </w:tcPr>
          <w:p w14:paraId="5DF4F7FB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1" w:type="dxa"/>
          </w:tcPr>
          <w:p w14:paraId="19DA4282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2517" w:type="dxa"/>
          </w:tcPr>
          <w:p w14:paraId="65364566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Data uzupełnienia</w:t>
            </w:r>
          </w:p>
        </w:tc>
      </w:tr>
      <w:tr w:rsidR="00E56428" w:rsidRPr="00CE2823" w14:paraId="5864C5B8" w14:textId="77777777" w:rsidTr="00F554FA">
        <w:tc>
          <w:tcPr>
            <w:tcW w:w="547" w:type="dxa"/>
          </w:tcPr>
          <w:p w14:paraId="270BD254" w14:textId="77777777" w:rsidR="00E56428" w:rsidRPr="00CE2823" w:rsidRDefault="00E56428" w:rsidP="00F554FA">
            <w:pPr>
              <w:jc w:val="center"/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1.</w:t>
            </w:r>
          </w:p>
        </w:tc>
        <w:tc>
          <w:tcPr>
            <w:tcW w:w="4523" w:type="dxa"/>
          </w:tcPr>
          <w:p w14:paraId="0B90A4C7" w14:textId="77777777" w:rsidR="00E56428" w:rsidRPr="00CE2823" w:rsidRDefault="00E56428" w:rsidP="00F554FA">
            <w:pPr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Czy oferta została podpisana przez osoby do tego uprawnione?</w:t>
            </w:r>
          </w:p>
        </w:tc>
        <w:tc>
          <w:tcPr>
            <w:tcW w:w="850" w:type="dxa"/>
          </w:tcPr>
          <w:p w14:paraId="470E2BFA" w14:textId="77777777" w:rsidR="00E56428" w:rsidRPr="00CE2823" w:rsidRDefault="00E56428" w:rsidP="00F554FA"/>
        </w:tc>
        <w:tc>
          <w:tcPr>
            <w:tcW w:w="851" w:type="dxa"/>
          </w:tcPr>
          <w:p w14:paraId="05B9ECD1" w14:textId="77777777" w:rsidR="00E56428" w:rsidRPr="00CE2823" w:rsidRDefault="00E56428" w:rsidP="00F554FA"/>
        </w:tc>
        <w:tc>
          <w:tcPr>
            <w:tcW w:w="2517" w:type="dxa"/>
          </w:tcPr>
          <w:p w14:paraId="48BEBCFB" w14:textId="77777777" w:rsidR="00E56428" w:rsidRPr="00CE2823" w:rsidRDefault="00E56428" w:rsidP="00F554FA"/>
        </w:tc>
      </w:tr>
      <w:tr w:rsidR="00E56428" w:rsidRPr="00CE2823" w14:paraId="7E1FABC9" w14:textId="77777777" w:rsidTr="00F554FA">
        <w:tc>
          <w:tcPr>
            <w:tcW w:w="547" w:type="dxa"/>
          </w:tcPr>
          <w:p w14:paraId="2D020A33" w14:textId="77777777" w:rsidR="00E56428" w:rsidRPr="00CE2823" w:rsidRDefault="00E56428" w:rsidP="00F554FA">
            <w:pPr>
              <w:jc w:val="center"/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2.</w:t>
            </w:r>
          </w:p>
        </w:tc>
        <w:tc>
          <w:tcPr>
            <w:tcW w:w="4523" w:type="dxa"/>
          </w:tcPr>
          <w:p w14:paraId="424DFEA6" w14:textId="77777777" w:rsidR="00E56428" w:rsidRPr="00CE2823" w:rsidRDefault="00E56428" w:rsidP="00F554FA">
            <w:pPr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Czy oferta zawiera wymagane załączniki:</w:t>
            </w:r>
          </w:p>
          <w:p w14:paraId="452F0204" w14:textId="77777777" w:rsidR="00E56428" w:rsidRPr="00CE2823" w:rsidRDefault="00E56428" w:rsidP="00E56428">
            <w:pPr>
              <w:pStyle w:val="Akapitzlist1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odpis z KRS-u lub innego właściwego rejestru</w:t>
            </w:r>
            <w:r>
              <w:rPr>
                <w:rFonts w:ascii="Arial" w:hAnsi="Arial" w:cs="Arial"/>
              </w:rPr>
              <w:t xml:space="preserve"> (nie dotyczy klubów sportowych, uczniowskich klubów sportowych i stowarzyszeń zwykłych wpisanych do ewidencji prowadzonej przez Starostę Choszczeńskiego)</w:t>
            </w:r>
            <w:r w:rsidRPr="00CE2823">
              <w:rPr>
                <w:rFonts w:ascii="Arial" w:hAnsi="Arial" w:cs="Arial"/>
              </w:rPr>
              <w:t>;</w:t>
            </w:r>
          </w:p>
          <w:p w14:paraId="376D39E2" w14:textId="77777777" w:rsidR="00E56428" w:rsidRPr="002B7696" w:rsidRDefault="00E56428" w:rsidP="00E56428">
            <w:pPr>
              <w:pStyle w:val="Akapitzlist1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zgody na przetwarzanie danych osobowych</w:t>
            </w:r>
            <w:r w:rsidR="00F14EC2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74525230" w14:textId="77777777" w:rsidR="00E56428" w:rsidRPr="00CE2823" w:rsidRDefault="00E56428" w:rsidP="00F554FA"/>
        </w:tc>
        <w:tc>
          <w:tcPr>
            <w:tcW w:w="851" w:type="dxa"/>
          </w:tcPr>
          <w:p w14:paraId="1527F965" w14:textId="77777777" w:rsidR="00E56428" w:rsidRPr="00CE2823" w:rsidRDefault="00E56428" w:rsidP="00F554FA"/>
        </w:tc>
        <w:tc>
          <w:tcPr>
            <w:tcW w:w="2517" w:type="dxa"/>
          </w:tcPr>
          <w:p w14:paraId="39975835" w14:textId="77777777" w:rsidR="00E56428" w:rsidRPr="00CE2823" w:rsidRDefault="00E56428" w:rsidP="00F554FA"/>
        </w:tc>
      </w:tr>
      <w:tr w:rsidR="00E56428" w:rsidRPr="00CE2823" w14:paraId="4753FCEC" w14:textId="77777777" w:rsidTr="00F554FA">
        <w:tc>
          <w:tcPr>
            <w:tcW w:w="547" w:type="dxa"/>
          </w:tcPr>
          <w:p w14:paraId="200E499D" w14:textId="77777777" w:rsidR="00E56428" w:rsidRPr="00CE2823" w:rsidRDefault="00E56428" w:rsidP="00F554FA">
            <w:pPr>
              <w:jc w:val="center"/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3.</w:t>
            </w:r>
          </w:p>
        </w:tc>
        <w:tc>
          <w:tcPr>
            <w:tcW w:w="4523" w:type="dxa"/>
          </w:tcPr>
          <w:p w14:paraId="5F2ACECB" w14:textId="77777777" w:rsidR="00E56428" w:rsidRPr="00CE2823" w:rsidRDefault="00E56428" w:rsidP="00F554FA">
            <w:pPr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 xml:space="preserve">Czy kopie dokumentów są potwierdzone </w:t>
            </w:r>
            <w:r w:rsidRPr="00CE2823">
              <w:rPr>
                <w:rFonts w:ascii="Arial" w:hAnsi="Arial" w:cs="Arial"/>
              </w:rPr>
              <w:br/>
              <w:t>„za zgodność z oryginałem” przez osobę upoważnioną?</w:t>
            </w:r>
          </w:p>
        </w:tc>
        <w:tc>
          <w:tcPr>
            <w:tcW w:w="850" w:type="dxa"/>
          </w:tcPr>
          <w:p w14:paraId="084C3BE2" w14:textId="77777777" w:rsidR="00E56428" w:rsidRPr="00CE2823" w:rsidRDefault="00E56428" w:rsidP="00F554FA"/>
        </w:tc>
        <w:tc>
          <w:tcPr>
            <w:tcW w:w="851" w:type="dxa"/>
          </w:tcPr>
          <w:p w14:paraId="6FA2036C" w14:textId="77777777" w:rsidR="00E56428" w:rsidRPr="00CE2823" w:rsidRDefault="00E56428" w:rsidP="00F554FA"/>
        </w:tc>
        <w:tc>
          <w:tcPr>
            <w:tcW w:w="2517" w:type="dxa"/>
          </w:tcPr>
          <w:p w14:paraId="356A3A86" w14:textId="77777777" w:rsidR="00E56428" w:rsidRPr="00CE2823" w:rsidRDefault="00E56428" w:rsidP="00F554FA"/>
        </w:tc>
      </w:tr>
    </w:tbl>
    <w:p w14:paraId="7C1AC631" w14:textId="77777777" w:rsidR="00E56428" w:rsidRDefault="00E56428" w:rsidP="00E56428">
      <w:pPr>
        <w:ind w:firstLine="426"/>
        <w:rPr>
          <w:rFonts w:ascii="Arial" w:hAnsi="Arial" w:cs="Arial"/>
        </w:rPr>
      </w:pPr>
    </w:p>
    <w:p w14:paraId="2A324B8D" w14:textId="2CA2120E" w:rsidR="00E56428" w:rsidRDefault="00E56428" w:rsidP="00E56428">
      <w:pPr>
        <w:jc w:val="both"/>
        <w:rPr>
          <w:rFonts w:ascii="Arial" w:hAnsi="Arial" w:cs="Arial"/>
        </w:rPr>
      </w:pPr>
      <w:r w:rsidRPr="00021B1C">
        <w:rPr>
          <w:rFonts w:ascii="Arial" w:hAnsi="Arial" w:cs="Arial"/>
          <w:b/>
        </w:rPr>
        <w:t>UWAGA!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Oferent ma możliwość uzupełnienia powyższych uchybień, w terminie 7 dni </w:t>
      </w:r>
      <w:r w:rsidR="006B51F3">
        <w:rPr>
          <w:rFonts w:ascii="Arial" w:hAnsi="Arial" w:cs="Arial"/>
        </w:rPr>
        <w:br/>
      </w:r>
      <w:r>
        <w:rPr>
          <w:rFonts w:ascii="Arial" w:hAnsi="Arial" w:cs="Arial"/>
        </w:rPr>
        <w:t>od otrzymania wezwania. Niezastosowanie się do wezwania w terminie powoduje odrzucenie oferty z przyczyn formalnych.</w:t>
      </w:r>
    </w:p>
    <w:p w14:paraId="66891C8A" w14:textId="77777777" w:rsidR="005160C0" w:rsidRDefault="005160C0" w:rsidP="00E5642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E56428" w:rsidRPr="00CE2823" w14:paraId="13F46E07" w14:textId="77777777" w:rsidTr="00F554FA">
        <w:trPr>
          <w:trHeight w:val="680"/>
        </w:trPr>
        <w:tc>
          <w:tcPr>
            <w:tcW w:w="9212" w:type="dxa"/>
            <w:shd w:val="clear" w:color="auto" w:fill="BFBFBF"/>
          </w:tcPr>
          <w:p w14:paraId="3518BC71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</w:p>
          <w:p w14:paraId="1101FA85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WYNIK OCENY FORMALNEJ</w:t>
            </w:r>
          </w:p>
        </w:tc>
      </w:tr>
      <w:tr w:rsidR="00E56428" w:rsidRPr="00CE2823" w14:paraId="53EC1C24" w14:textId="77777777" w:rsidTr="00F554FA">
        <w:trPr>
          <w:trHeight w:val="853"/>
        </w:trPr>
        <w:tc>
          <w:tcPr>
            <w:tcW w:w="9212" w:type="dxa"/>
            <w:shd w:val="clear" w:color="auto" w:fill="FFFFFF"/>
          </w:tcPr>
          <w:p w14:paraId="232DAE61" w14:textId="77777777" w:rsidR="00E56428" w:rsidRPr="00CE2823" w:rsidRDefault="00E56428" w:rsidP="00F554FA">
            <w:pPr>
              <w:rPr>
                <w:rFonts w:ascii="Arial" w:hAnsi="Arial" w:cs="Arial"/>
              </w:rPr>
            </w:pPr>
          </w:p>
          <w:p w14:paraId="2A877CAE" w14:textId="77777777" w:rsidR="00E56428" w:rsidRPr="00CE2823" w:rsidRDefault="00E56428" w:rsidP="00F554FA">
            <w:pPr>
              <w:jc w:val="center"/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W związku ze spełnieniem/niespełnieniem* wymogów formalnych oferta</w:t>
            </w:r>
          </w:p>
          <w:p w14:paraId="2AC6F6F4" w14:textId="77777777" w:rsidR="00E56428" w:rsidRPr="00CE2823" w:rsidRDefault="00E56428" w:rsidP="00F554FA">
            <w:pPr>
              <w:jc w:val="center"/>
              <w:rPr>
                <w:rFonts w:ascii="Arial" w:hAnsi="Arial" w:cs="Arial"/>
              </w:rPr>
            </w:pPr>
            <w:r w:rsidRPr="00CE2823">
              <w:rPr>
                <w:rFonts w:ascii="Arial" w:hAnsi="Arial" w:cs="Arial"/>
              </w:rPr>
              <w:t>przechodzi/nie przechodzi* do etapu oceny merytorycznej.</w:t>
            </w:r>
          </w:p>
          <w:p w14:paraId="2DFCBD04" w14:textId="77777777" w:rsidR="00E56428" w:rsidRPr="00CE2823" w:rsidRDefault="00E56428" w:rsidP="00F554FA">
            <w:pPr>
              <w:rPr>
                <w:rFonts w:ascii="Arial" w:hAnsi="Arial" w:cs="Arial"/>
              </w:rPr>
            </w:pPr>
          </w:p>
        </w:tc>
      </w:tr>
    </w:tbl>
    <w:p w14:paraId="24007B2E" w14:textId="77777777" w:rsidR="00E56428" w:rsidRPr="00744719" w:rsidRDefault="00E56428" w:rsidP="00E564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p w14:paraId="41824EFB" w14:textId="77777777" w:rsidR="00E56428" w:rsidRDefault="00E56428" w:rsidP="00E56428">
      <w:pPr>
        <w:rPr>
          <w:rFonts w:ascii="Arial" w:hAnsi="Arial" w:cs="Arial"/>
        </w:rPr>
      </w:pPr>
    </w:p>
    <w:p w14:paraId="3F1CC0A9" w14:textId="77777777" w:rsidR="00E56428" w:rsidRDefault="00E56428" w:rsidP="00E56428">
      <w:pPr>
        <w:rPr>
          <w:rFonts w:ascii="Arial" w:hAnsi="Arial" w:cs="Arial"/>
        </w:rPr>
      </w:pPr>
    </w:p>
    <w:p w14:paraId="4D17E631" w14:textId="77777777" w:rsidR="00E56428" w:rsidRDefault="00846262" w:rsidP="00E56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28E6B4A1" w14:textId="77777777" w:rsidR="002A18AB" w:rsidRDefault="00E56428" w:rsidP="00E56428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46262">
        <w:rPr>
          <w:rFonts w:ascii="Arial" w:hAnsi="Arial" w:cs="Arial"/>
        </w:rPr>
        <w:t>data weryfikacji)</w:t>
      </w:r>
      <w:r w:rsidR="00846262">
        <w:rPr>
          <w:rFonts w:ascii="Arial" w:hAnsi="Arial" w:cs="Arial"/>
        </w:rPr>
        <w:tab/>
      </w:r>
      <w:r w:rsidR="00846262">
        <w:rPr>
          <w:rFonts w:ascii="Arial" w:hAnsi="Arial" w:cs="Arial"/>
        </w:rPr>
        <w:tab/>
      </w:r>
      <w:r w:rsidR="00846262">
        <w:rPr>
          <w:rFonts w:ascii="Arial" w:hAnsi="Arial" w:cs="Arial"/>
        </w:rPr>
        <w:tab/>
      </w:r>
      <w:r w:rsidR="00846262">
        <w:rPr>
          <w:rFonts w:ascii="Arial" w:hAnsi="Arial" w:cs="Arial"/>
        </w:rPr>
        <w:tab/>
      </w:r>
      <w:r w:rsidR="002A18AB">
        <w:rPr>
          <w:rFonts w:ascii="Arial" w:hAnsi="Arial" w:cs="Arial"/>
        </w:rPr>
        <w:br/>
      </w:r>
    </w:p>
    <w:p w14:paraId="35AC3B43" w14:textId="77777777" w:rsidR="002A18AB" w:rsidRDefault="002A18AB" w:rsidP="002A18AB">
      <w:pPr>
        <w:rPr>
          <w:rFonts w:ascii="Arial" w:hAnsi="Arial" w:cs="Arial"/>
        </w:rPr>
      </w:pPr>
    </w:p>
    <w:p w14:paraId="2B6A4AB7" w14:textId="77777777" w:rsidR="002A18AB" w:rsidRDefault="002A18AB" w:rsidP="002A18AB">
      <w:pPr>
        <w:rPr>
          <w:rFonts w:ascii="Arial" w:hAnsi="Arial" w:cs="Arial"/>
        </w:rPr>
      </w:pPr>
    </w:p>
    <w:p w14:paraId="27C10C00" w14:textId="77777777" w:rsidR="002A18AB" w:rsidRDefault="002A18AB" w:rsidP="002A18AB">
      <w:pPr>
        <w:rPr>
          <w:rFonts w:ascii="Arial" w:hAnsi="Arial" w:cs="Arial"/>
        </w:rPr>
      </w:pPr>
      <w:r>
        <w:rPr>
          <w:rFonts w:ascii="Arial" w:hAnsi="Arial" w:cs="Arial"/>
        </w:rPr>
        <w:t>Podpisy osób sprawdzających ofertę:</w:t>
      </w:r>
    </w:p>
    <w:p w14:paraId="33F61459" w14:textId="77777777" w:rsidR="00E56428" w:rsidRDefault="00E56428" w:rsidP="00E56428">
      <w:pPr>
        <w:rPr>
          <w:rFonts w:ascii="Arial" w:hAnsi="Arial" w:cs="Arial"/>
        </w:rPr>
      </w:pPr>
    </w:p>
    <w:p w14:paraId="02776497" w14:textId="77777777" w:rsidR="002A18AB" w:rsidRDefault="002A18AB" w:rsidP="00E56428">
      <w:pPr>
        <w:rPr>
          <w:rFonts w:ascii="Arial" w:hAnsi="Arial" w:cs="Arial"/>
        </w:rPr>
      </w:pPr>
      <w:r>
        <w:rPr>
          <w:rFonts w:ascii="Arial" w:hAnsi="Arial" w:cs="Arial"/>
        </w:rPr>
        <w:t>1. …………………………………………………</w:t>
      </w:r>
    </w:p>
    <w:p w14:paraId="395AA88F" w14:textId="77777777" w:rsidR="002A18AB" w:rsidRDefault="002A18AB" w:rsidP="00E56428">
      <w:pPr>
        <w:rPr>
          <w:rFonts w:ascii="Arial" w:hAnsi="Arial" w:cs="Arial"/>
        </w:rPr>
      </w:pPr>
    </w:p>
    <w:p w14:paraId="6601362A" w14:textId="77777777" w:rsidR="002A18AB" w:rsidRDefault="002A18AB" w:rsidP="00E56428">
      <w:pPr>
        <w:rPr>
          <w:rFonts w:ascii="Arial" w:hAnsi="Arial" w:cs="Arial"/>
        </w:rPr>
      </w:pPr>
      <w:r>
        <w:rPr>
          <w:rFonts w:ascii="Arial" w:hAnsi="Arial" w:cs="Arial"/>
        </w:rPr>
        <w:t>2. …………………………………………………</w:t>
      </w:r>
    </w:p>
    <w:p w14:paraId="5787CD49" w14:textId="77777777" w:rsidR="002A18AB" w:rsidRDefault="002A18AB" w:rsidP="00E56428">
      <w:pPr>
        <w:rPr>
          <w:rFonts w:ascii="Arial" w:hAnsi="Arial" w:cs="Arial"/>
        </w:rPr>
      </w:pPr>
    </w:p>
    <w:p w14:paraId="0FDB562B" w14:textId="77777777" w:rsidR="002A18AB" w:rsidRDefault="002A18AB" w:rsidP="00E56428">
      <w:pPr>
        <w:rPr>
          <w:rFonts w:ascii="Arial" w:hAnsi="Arial" w:cs="Arial"/>
        </w:rPr>
      </w:pPr>
      <w:r>
        <w:rPr>
          <w:rFonts w:ascii="Arial" w:hAnsi="Arial" w:cs="Arial"/>
        </w:rPr>
        <w:t>3. …………………………………………………</w:t>
      </w:r>
    </w:p>
    <w:p w14:paraId="6C8571A1" w14:textId="77777777" w:rsidR="002A18AB" w:rsidRDefault="002A18AB" w:rsidP="00E56428">
      <w:pPr>
        <w:rPr>
          <w:rFonts w:ascii="Arial" w:hAnsi="Arial" w:cs="Arial"/>
        </w:rPr>
      </w:pPr>
    </w:p>
    <w:p w14:paraId="56652EAA" w14:textId="77777777" w:rsidR="002A18AB" w:rsidRDefault="002A18AB" w:rsidP="00E56428">
      <w:pPr>
        <w:rPr>
          <w:rFonts w:ascii="Arial" w:hAnsi="Arial" w:cs="Arial"/>
        </w:rPr>
      </w:pPr>
      <w:r>
        <w:rPr>
          <w:rFonts w:ascii="Arial" w:hAnsi="Arial" w:cs="Arial"/>
        </w:rPr>
        <w:t>4. …………………………………………………</w:t>
      </w:r>
    </w:p>
    <w:p w14:paraId="02BC0F4C" w14:textId="77777777" w:rsidR="002A18AB" w:rsidRDefault="002A18AB" w:rsidP="00E56428">
      <w:pPr>
        <w:rPr>
          <w:rFonts w:ascii="Arial" w:hAnsi="Arial" w:cs="Arial"/>
        </w:rPr>
      </w:pPr>
    </w:p>
    <w:p w14:paraId="03A37A6E" w14:textId="77777777" w:rsidR="00E56428" w:rsidRDefault="002A18AB" w:rsidP="00E56428">
      <w:pPr>
        <w:rPr>
          <w:rFonts w:ascii="Arial" w:hAnsi="Arial" w:cs="Arial"/>
        </w:rPr>
      </w:pPr>
      <w:r>
        <w:rPr>
          <w:rFonts w:ascii="Arial" w:hAnsi="Arial" w:cs="Arial"/>
        </w:rPr>
        <w:t>5. …………………………………………….......</w:t>
      </w:r>
    </w:p>
    <w:p w14:paraId="319C7AB2" w14:textId="77777777" w:rsidR="00E56428" w:rsidRDefault="00E56428" w:rsidP="00E56428">
      <w:pPr>
        <w:rPr>
          <w:rFonts w:ascii="Arial" w:hAnsi="Arial" w:cs="Arial"/>
        </w:rPr>
      </w:pPr>
    </w:p>
    <w:p w14:paraId="5B1BD9FE" w14:textId="77777777" w:rsidR="00DB781C" w:rsidRDefault="00DB781C" w:rsidP="00AC12AB">
      <w:pPr>
        <w:ind w:left="4956" w:firstLine="708"/>
        <w:jc w:val="right"/>
        <w:rPr>
          <w:rFonts w:ascii="Arial" w:hAnsi="Arial" w:cs="Arial"/>
          <w:b/>
          <w:sz w:val="18"/>
          <w:szCs w:val="18"/>
          <w:u w:val="single"/>
        </w:rPr>
      </w:pPr>
    </w:p>
    <w:p w14:paraId="5686BFF9" w14:textId="77777777" w:rsidR="005160C0" w:rsidRDefault="005160C0" w:rsidP="00AC12AB">
      <w:pPr>
        <w:ind w:left="4956" w:firstLine="708"/>
        <w:jc w:val="right"/>
        <w:rPr>
          <w:rFonts w:ascii="Arial" w:hAnsi="Arial" w:cs="Arial"/>
          <w:b/>
          <w:sz w:val="18"/>
          <w:szCs w:val="18"/>
          <w:u w:val="single"/>
        </w:rPr>
      </w:pPr>
    </w:p>
    <w:p w14:paraId="0A7F9BC3" w14:textId="77777777" w:rsidR="005160C0" w:rsidRDefault="005160C0" w:rsidP="00AC12AB">
      <w:pPr>
        <w:ind w:left="4956" w:firstLine="708"/>
        <w:jc w:val="right"/>
        <w:rPr>
          <w:rFonts w:ascii="Arial" w:hAnsi="Arial" w:cs="Arial"/>
          <w:b/>
          <w:sz w:val="18"/>
          <w:szCs w:val="18"/>
          <w:u w:val="single"/>
        </w:rPr>
      </w:pPr>
    </w:p>
    <w:p w14:paraId="5C873552" w14:textId="77777777" w:rsidR="005160C0" w:rsidRDefault="005160C0" w:rsidP="00AC12AB">
      <w:pPr>
        <w:ind w:left="4956" w:firstLine="708"/>
        <w:jc w:val="right"/>
        <w:rPr>
          <w:rFonts w:ascii="Arial" w:hAnsi="Arial" w:cs="Arial"/>
          <w:b/>
          <w:sz w:val="18"/>
          <w:szCs w:val="18"/>
          <w:u w:val="single"/>
        </w:rPr>
      </w:pPr>
    </w:p>
    <w:p w14:paraId="333AD538" w14:textId="77777777" w:rsidR="00DB781C" w:rsidRDefault="00DB781C" w:rsidP="00AC12AB">
      <w:pPr>
        <w:ind w:left="4956" w:firstLine="708"/>
        <w:jc w:val="right"/>
        <w:rPr>
          <w:rFonts w:ascii="Arial" w:hAnsi="Arial" w:cs="Arial"/>
          <w:b/>
          <w:sz w:val="18"/>
          <w:szCs w:val="18"/>
          <w:u w:val="single"/>
        </w:rPr>
      </w:pPr>
    </w:p>
    <w:p w14:paraId="73129BF5" w14:textId="77777777" w:rsidR="00E56428" w:rsidRPr="00AC12AB" w:rsidRDefault="00E56428" w:rsidP="00AC12AB">
      <w:pPr>
        <w:ind w:left="4956" w:firstLine="708"/>
        <w:jc w:val="right"/>
        <w:rPr>
          <w:rFonts w:ascii="Arial" w:hAnsi="Arial" w:cs="Arial"/>
          <w:b/>
          <w:sz w:val="18"/>
          <w:szCs w:val="18"/>
          <w:u w:val="single"/>
        </w:rPr>
      </w:pPr>
      <w:r w:rsidRPr="00E56428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Załącznik nr </w:t>
      </w:r>
      <w:r>
        <w:rPr>
          <w:rFonts w:ascii="Arial" w:hAnsi="Arial" w:cs="Arial"/>
          <w:b/>
          <w:sz w:val="18"/>
          <w:szCs w:val="18"/>
          <w:u w:val="single"/>
        </w:rPr>
        <w:t>2</w:t>
      </w:r>
    </w:p>
    <w:p w14:paraId="2BF6054F" w14:textId="77777777" w:rsidR="00E56428" w:rsidRDefault="00E56428" w:rsidP="00E56428">
      <w:pPr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426"/>
        <w:gridCol w:w="424"/>
        <w:gridCol w:w="1277"/>
        <w:gridCol w:w="1701"/>
      </w:tblGrid>
      <w:tr w:rsidR="00E56428" w:rsidRPr="00CE2823" w14:paraId="69C42279" w14:textId="77777777" w:rsidTr="00166BB6">
        <w:tc>
          <w:tcPr>
            <w:tcW w:w="10173" w:type="dxa"/>
            <w:gridSpan w:val="6"/>
            <w:shd w:val="clear" w:color="auto" w:fill="BFBFBF"/>
          </w:tcPr>
          <w:p w14:paraId="1836728E" w14:textId="77777777" w:rsidR="00E56428" w:rsidRPr="00CE2823" w:rsidRDefault="00E56428" w:rsidP="00F554FA">
            <w:pPr>
              <w:rPr>
                <w:rFonts w:ascii="Arial" w:hAnsi="Arial" w:cs="Arial"/>
              </w:rPr>
            </w:pPr>
          </w:p>
          <w:p w14:paraId="7BD576AB" w14:textId="77777777" w:rsidR="00E56428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OCENA MERYTORYCZNA</w:t>
            </w:r>
          </w:p>
          <w:p w14:paraId="47366A18" w14:textId="77777777" w:rsidR="002A18AB" w:rsidRDefault="002A18AB" w:rsidP="00F554FA">
            <w:pPr>
              <w:jc w:val="center"/>
              <w:rPr>
                <w:rFonts w:ascii="Arial" w:hAnsi="Arial" w:cs="Arial"/>
                <w:b/>
              </w:rPr>
            </w:pPr>
          </w:p>
          <w:p w14:paraId="0D90EAD2" w14:textId="77777777" w:rsidR="002A18AB" w:rsidRDefault="002A18AB" w:rsidP="002A18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Nazwa oferenta ……………………………………………………………………………</w:t>
            </w:r>
          </w:p>
          <w:p w14:paraId="0B8D3470" w14:textId="77777777" w:rsidR="002A18AB" w:rsidRDefault="002A18AB" w:rsidP="002A18AB">
            <w:pPr>
              <w:rPr>
                <w:rFonts w:ascii="Arial" w:hAnsi="Arial" w:cs="Arial"/>
                <w:b/>
              </w:rPr>
            </w:pPr>
          </w:p>
          <w:p w14:paraId="43215E5D" w14:textId="77777777" w:rsidR="002A18AB" w:rsidRPr="00CE2823" w:rsidRDefault="002A18AB" w:rsidP="002A18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 zadania………………………………………………………………………………..</w:t>
            </w:r>
          </w:p>
          <w:p w14:paraId="722E0008" w14:textId="77777777" w:rsidR="00E56428" w:rsidRPr="00CE2823" w:rsidRDefault="00E56428" w:rsidP="00F554FA">
            <w:pPr>
              <w:rPr>
                <w:rFonts w:ascii="Arial" w:hAnsi="Arial" w:cs="Arial"/>
              </w:rPr>
            </w:pPr>
          </w:p>
        </w:tc>
      </w:tr>
      <w:tr w:rsidR="00E56428" w:rsidRPr="00CE2823" w14:paraId="53766699" w14:textId="77777777" w:rsidTr="00166BB6">
        <w:tc>
          <w:tcPr>
            <w:tcW w:w="675" w:type="dxa"/>
            <w:shd w:val="clear" w:color="auto" w:fill="FFFFFF"/>
          </w:tcPr>
          <w:p w14:paraId="246B67A2" w14:textId="77777777" w:rsidR="00E56428" w:rsidRPr="00CE2823" w:rsidRDefault="00E56428" w:rsidP="00F554FA">
            <w:pPr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670" w:type="dxa"/>
            <w:shd w:val="clear" w:color="auto" w:fill="FFFFFF"/>
          </w:tcPr>
          <w:p w14:paraId="47736600" w14:textId="77777777" w:rsidR="00E56428" w:rsidRPr="00CE2823" w:rsidRDefault="00E56428" w:rsidP="00F554FA">
            <w:pPr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311CF806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77" w:type="dxa"/>
            <w:shd w:val="clear" w:color="auto" w:fill="FFFFFF"/>
          </w:tcPr>
          <w:p w14:paraId="3F63D8D8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701" w:type="dxa"/>
            <w:shd w:val="clear" w:color="auto" w:fill="FFFFFF"/>
          </w:tcPr>
          <w:p w14:paraId="7482A810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UWAGI</w:t>
            </w:r>
          </w:p>
        </w:tc>
      </w:tr>
      <w:tr w:rsidR="00E56428" w:rsidRPr="00CE2823" w14:paraId="681EC623" w14:textId="77777777" w:rsidTr="00166BB6">
        <w:tc>
          <w:tcPr>
            <w:tcW w:w="6345" w:type="dxa"/>
            <w:gridSpan w:val="2"/>
            <w:shd w:val="clear" w:color="auto" w:fill="FFFFFF"/>
          </w:tcPr>
          <w:p w14:paraId="004ACDEF" w14:textId="337D0CB8" w:rsidR="00E56428" w:rsidRPr="002D55B8" w:rsidRDefault="00E56428" w:rsidP="00E56428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 w:rsidRPr="002D55B8">
              <w:rPr>
                <w:rFonts w:ascii="Arial" w:hAnsi="Arial" w:cs="Arial"/>
                <w:b/>
              </w:rPr>
              <w:t>Zakres pr</w:t>
            </w:r>
            <w:r w:rsidR="00553E76">
              <w:rPr>
                <w:rFonts w:ascii="Arial" w:hAnsi="Arial" w:cs="Arial"/>
                <w:b/>
              </w:rPr>
              <w:t xml:space="preserve">zedmiotowy zadania jest zgodny </w:t>
            </w:r>
            <w:r w:rsidR="00A676A8">
              <w:rPr>
                <w:rFonts w:ascii="Arial" w:hAnsi="Arial" w:cs="Arial"/>
                <w:b/>
              </w:rPr>
              <w:br/>
            </w:r>
            <w:r w:rsidRPr="002D55B8">
              <w:rPr>
                <w:rFonts w:ascii="Arial" w:hAnsi="Arial" w:cs="Arial"/>
                <w:b/>
              </w:rPr>
              <w:t>z ogłoszeniem konkursowym.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50CAEED7" w14:textId="77777777" w:rsidR="00E56428" w:rsidRPr="00CE2823" w:rsidRDefault="00E56428" w:rsidP="00F554FA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shd w:val="clear" w:color="auto" w:fill="FFFFFF"/>
          </w:tcPr>
          <w:p w14:paraId="14397D9C" w14:textId="77777777" w:rsidR="00E56428" w:rsidRPr="00CE2823" w:rsidRDefault="00E56428" w:rsidP="00F554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/>
          </w:tcPr>
          <w:p w14:paraId="7C9480D1" w14:textId="77777777" w:rsidR="00E56428" w:rsidRPr="00CE2823" w:rsidRDefault="00E56428" w:rsidP="00F554FA">
            <w:pPr>
              <w:rPr>
                <w:rFonts w:ascii="Arial" w:hAnsi="Arial" w:cs="Arial"/>
              </w:rPr>
            </w:pPr>
          </w:p>
        </w:tc>
      </w:tr>
      <w:tr w:rsidR="00E56428" w:rsidRPr="00CE2823" w14:paraId="56C99726" w14:textId="77777777" w:rsidTr="00166BB6">
        <w:trPr>
          <w:trHeight w:val="492"/>
        </w:trPr>
        <w:tc>
          <w:tcPr>
            <w:tcW w:w="10173" w:type="dxa"/>
            <w:gridSpan w:val="6"/>
            <w:shd w:val="clear" w:color="auto" w:fill="FFFFFF"/>
          </w:tcPr>
          <w:p w14:paraId="7FA4226C" w14:textId="77777777" w:rsidR="00E56428" w:rsidRPr="00CE2823" w:rsidRDefault="00E56428" w:rsidP="00166BB6">
            <w:pPr>
              <w:ind w:left="993" w:hanging="993"/>
              <w:rPr>
                <w:rFonts w:ascii="Arial" w:hAnsi="Arial" w:cs="Arial"/>
              </w:rPr>
            </w:pPr>
            <w:r w:rsidRPr="00166BB6">
              <w:rPr>
                <w:rFonts w:ascii="Arial" w:hAnsi="Arial" w:cs="Arial"/>
                <w:b/>
                <w:color w:val="FF0000"/>
              </w:rPr>
              <w:t>UWAGA</w:t>
            </w:r>
            <w:r w:rsidRPr="00166BB6">
              <w:rPr>
                <w:rFonts w:ascii="Arial" w:hAnsi="Arial" w:cs="Arial"/>
                <w:color w:val="FF0000"/>
              </w:rPr>
              <w:t>! W przypadku odpowiedzi negatywnej oferta nie podlega dalszej ocenie merytorycznej.</w:t>
            </w:r>
          </w:p>
        </w:tc>
      </w:tr>
      <w:tr w:rsidR="00E56428" w:rsidRPr="00CE2823" w14:paraId="5F59F44F" w14:textId="77777777" w:rsidTr="00166BB6">
        <w:tc>
          <w:tcPr>
            <w:tcW w:w="675" w:type="dxa"/>
            <w:shd w:val="clear" w:color="auto" w:fill="FFFFFF"/>
          </w:tcPr>
          <w:p w14:paraId="0EB867D9" w14:textId="77777777" w:rsidR="00E56428" w:rsidRPr="00CE2823" w:rsidRDefault="00E56428" w:rsidP="00F554FA">
            <w:pPr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096" w:type="dxa"/>
            <w:gridSpan w:val="2"/>
            <w:shd w:val="clear" w:color="auto" w:fill="FFFFFF"/>
          </w:tcPr>
          <w:p w14:paraId="5374978B" w14:textId="77777777" w:rsidR="00E56428" w:rsidRPr="00CE2823" w:rsidRDefault="00E56428" w:rsidP="00F554FA">
            <w:pPr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AE693AD" w14:textId="77777777" w:rsidR="00E56428" w:rsidRPr="00CE2823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CE2823">
              <w:rPr>
                <w:rFonts w:ascii="Arial" w:hAnsi="Arial" w:cs="Arial"/>
                <w:b/>
              </w:rPr>
              <w:t>PUNKTACJA</w:t>
            </w:r>
          </w:p>
        </w:tc>
        <w:tc>
          <w:tcPr>
            <w:tcW w:w="1701" w:type="dxa"/>
            <w:shd w:val="clear" w:color="auto" w:fill="FFFFFF"/>
          </w:tcPr>
          <w:p w14:paraId="3ABC2811" w14:textId="60074284" w:rsidR="00E56428" w:rsidRPr="00166BB6" w:rsidRDefault="00E56428" w:rsidP="00F554FA">
            <w:pPr>
              <w:jc w:val="center"/>
              <w:rPr>
                <w:rFonts w:ascii="Arial" w:hAnsi="Arial" w:cs="Arial"/>
                <w:b/>
              </w:rPr>
            </w:pPr>
            <w:r w:rsidRPr="00166BB6">
              <w:rPr>
                <w:rFonts w:ascii="Arial" w:hAnsi="Arial" w:cs="Arial"/>
                <w:b/>
                <w:sz w:val="22"/>
                <w:szCs w:val="22"/>
              </w:rPr>
              <w:t>LICZBA PUNKTÓW/ UWAGI</w:t>
            </w:r>
          </w:p>
        </w:tc>
      </w:tr>
      <w:tr w:rsidR="00E56428" w:rsidRPr="00CE2823" w14:paraId="704020D4" w14:textId="77777777" w:rsidTr="00166BB6">
        <w:tc>
          <w:tcPr>
            <w:tcW w:w="10173" w:type="dxa"/>
            <w:gridSpan w:val="6"/>
            <w:shd w:val="clear" w:color="auto" w:fill="FFFFFF"/>
          </w:tcPr>
          <w:p w14:paraId="18FE5644" w14:textId="6AD1D8D3" w:rsidR="00E56428" w:rsidRPr="00CE2823" w:rsidRDefault="00414891" w:rsidP="00E56428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Działania promocyjne na rzecz powiatu</w:t>
            </w:r>
          </w:p>
        </w:tc>
      </w:tr>
      <w:tr w:rsidR="00414891" w:rsidRPr="00CE2823" w14:paraId="5CD90FBD" w14:textId="77777777" w:rsidTr="00166BB6">
        <w:tc>
          <w:tcPr>
            <w:tcW w:w="675" w:type="dxa"/>
            <w:vMerge w:val="restart"/>
            <w:shd w:val="clear" w:color="auto" w:fill="FFFFFF"/>
          </w:tcPr>
          <w:p w14:paraId="673852B5" w14:textId="77777777" w:rsidR="00414891" w:rsidRPr="00CE2823" w:rsidRDefault="00414891" w:rsidP="00414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6096" w:type="dxa"/>
            <w:gridSpan w:val="2"/>
            <w:shd w:val="clear" w:color="auto" w:fill="FFFFFF"/>
          </w:tcPr>
          <w:p w14:paraId="242AAB41" w14:textId="36652777" w:rsidR="00414891" w:rsidRPr="00166BB6" w:rsidRDefault="00F76434" w:rsidP="00414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a) z</w:t>
            </w:r>
            <w:r w:rsidR="00414891">
              <w:rPr>
                <w:rFonts w:ascii="Arial" w:hAnsi="Arial" w:cs="Arial"/>
                <w:sz w:val="22"/>
                <w:szCs w:val="22"/>
              </w:rPr>
              <w:t>asięg:</w:t>
            </w:r>
          </w:p>
          <w:p w14:paraId="13F8A6CC" w14:textId="13FDD4A9" w:rsidR="00414891" w:rsidRPr="00166BB6" w:rsidRDefault="005841B0" w:rsidP="00414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414891" w:rsidRPr="00166B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4891">
              <w:rPr>
                <w:rFonts w:ascii="Arial" w:hAnsi="Arial" w:cs="Arial"/>
                <w:sz w:val="22"/>
                <w:szCs w:val="22"/>
              </w:rPr>
              <w:t>jedna gmina</w:t>
            </w:r>
            <w:r w:rsidR="00414891" w:rsidRPr="00166BB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414891" w:rsidRPr="00166BB6">
              <w:rPr>
                <w:rFonts w:ascii="Arial" w:hAnsi="Arial" w:cs="Arial"/>
                <w:b/>
                <w:sz w:val="22"/>
                <w:szCs w:val="22"/>
              </w:rPr>
              <w:t>0 pkt</w:t>
            </w:r>
          </w:p>
          <w:p w14:paraId="45238CD7" w14:textId="1766FD99" w:rsidR="00414891" w:rsidRDefault="005841B0" w:rsidP="0041489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414891" w:rsidRPr="00166B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4891">
              <w:rPr>
                <w:rFonts w:ascii="Arial" w:hAnsi="Arial" w:cs="Arial"/>
                <w:sz w:val="22"/>
                <w:szCs w:val="22"/>
              </w:rPr>
              <w:t>powiatowy</w:t>
            </w:r>
            <w:r w:rsidR="00F76434">
              <w:rPr>
                <w:rFonts w:ascii="Arial" w:hAnsi="Arial" w:cs="Arial"/>
                <w:sz w:val="22"/>
                <w:szCs w:val="22"/>
              </w:rPr>
              <w:t xml:space="preserve"> (minimum dwie </w:t>
            </w:r>
            <w:r w:rsidR="00A676A8">
              <w:rPr>
                <w:rFonts w:ascii="Arial" w:hAnsi="Arial" w:cs="Arial"/>
                <w:sz w:val="22"/>
                <w:szCs w:val="22"/>
              </w:rPr>
              <w:t xml:space="preserve">gminy) </w:t>
            </w:r>
            <w:r w:rsidR="00A676A8" w:rsidRPr="00166BB6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A676A8" w:rsidRPr="00A676A8">
              <w:rPr>
                <w:rFonts w:ascii="Arial" w:hAnsi="Arial" w:cs="Arial"/>
                <w:b/>
                <w:sz w:val="22"/>
                <w:szCs w:val="22"/>
              </w:rPr>
              <w:t>1 pkt</w:t>
            </w:r>
          </w:p>
          <w:p w14:paraId="7284B9FF" w14:textId="2BE0DF26" w:rsidR="002305F3" w:rsidRPr="00166BB6" w:rsidRDefault="005841B0" w:rsidP="00230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F76434">
              <w:rPr>
                <w:rFonts w:ascii="Arial" w:hAnsi="Arial" w:cs="Arial"/>
                <w:bCs/>
                <w:sz w:val="22"/>
                <w:szCs w:val="22"/>
              </w:rPr>
              <w:t xml:space="preserve"> powiatowy (powyżej 3 gminy)</w:t>
            </w:r>
            <w:r w:rsidR="002305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05F3" w:rsidRPr="00166BB6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2305F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305F3" w:rsidRPr="00166BB6">
              <w:rPr>
                <w:rFonts w:ascii="Arial" w:hAnsi="Arial" w:cs="Arial"/>
                <w:b/>
                <w:sz w:val="22"/>
                <w:szCs w:val="22"/>
              </w:rPr>
              <w:t xml:space="preserve"> pkt</w:t>
            </w:r>
          </w:p>
          <w:p w14:paraId="7FDEFECD" w14:textId="66B0EE1C" w:rsidR="00414891" w:rsidRPr="00166BB6" w:rsidRDefault="005841B0" w:rsidP="00414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414891" w:rsidRPr="00166BB6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414891">
              <w:rPr>
                <w:rFonts w:ascii="Arial" w:hAnsi="Arial" w:cs="Arial"/>
                <w:sz w:val="22"/>
                <w:szCs w:val="22"/>
              </w:rPr>
              <w:t>międzypowiatowy</w:t>
            </w:r>
            <w:proofErr w:type="spellEnd"/>
            <w:r w:rsidR="00414891" w:rsidRPr="00166BB6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F7643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414891" w:rsidRPr="00166BB6">
              <w:rPr>
                <w:rFonts w:ascii="Arial" w:hAnsi="Arial" w:cs="Arial"/>
                <w:b/>
                <w:sz w:val="22"/>
                <w:szCs w:val="22"/>
              </w:rPr>
              <w:t xml:space="preserve"> pkt</w:t>
            </w:r>
          </w:p>
          <w:p w14:paraId="28E1F17D" w14:textId="2CAB95F1" w:rsidR="00414891" w:rsidRPr="00166BB6" w:rsidRDefault="005841B0" w:rsidP="00414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414891" w:rsidRPr="00166B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4891">
              <w:rPr>
                <w:rFonts w:ascii="Arial" w:hAnsi="Arial" w:cs="Arial"/>
                <w:sz w:val="22"/>
                <w:szCs w:val="22"/>
              </w:rPr>
              <w:t>międzywojewódzki</w:t>
            </w:r>
            <w:r w:rsidR="00414891" w:rsidRPr="00166BB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F7643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414891" w:rsidRPr="00166BB6">
              <w:rPr>
                <w:rFonts w:ascii="Arial" w:hAnsi="Arial" w:cs="Arial"/>
                <w:b/>
                <w:sz w:val="22"/>
                <w:szCs w:val="22"/>
              </w:rPr>
              <w:t>pkt</w:t>
            </w:r>
          </w:p>
          <w:p w14:paraId="76C9E6F5" w14:textId="0943DE33" w:rsidR="00414891" w:rsidRPr="00166BB6" w:rsidRDefault="005841B0" w:rsidP="00414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414891" w:rsidRPr="00166B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4891">
              <w:rPr>
                <w:rFonts w:ascii="Arial" w:hAnsi="Arial" w:cs="Arial"/>
                <w:sz w:val="22"/>
                <w:szCs w:val="22"/>
              </w:rPr>
              <w:t>ogólnopolski</w:t>
            </w:r>
            <w:r w:rsidR="00414891" w:rsidRPr="00166BB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414891" w:rsidRPr="00166BB6">
              <w:rPr>
                <w:rFonts w:ascii="Arial" w:hAnsi="Arial" w:cs="Arial"/>
                <w:b/>
                <w:sz w:val="22"/>
                <w:szCs w:val="22"/>
              </w:rPr>
              <w:t>5 pkt.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AAE32D9" w14:textId="0E0F4E5B" w:rsidR="00414891" w:rsidRPr="0031385D" w:rsidRDefault="00414891" w:rsidP="00414891">
            <w:pPr>
              <w:rPr>
                <w:rFonts w:ascii="Arial" w:hAnsi="Arial" w:cs="Arial"/>
              </w:rPr>
            </w:pPr>
            <w:r w:rsidRPr="0031385D">
              <w:rPr>
                <w:rFonts w:ascii="Arial" w:hAnsi="Arial" w:cs="Arial"/>
                <w:sz w:val="22"/>
                <w:szCs w:val="22"/>
              </w:rPr>
              <w:t>0-5 pkt</w:t>
            </w:r>
          </w:p>
          <w:p w14:paraId="47E193C3" w14:textId="77777777" w:rsidR="00414891" w:rsidRPr="0031385D" w:rsidRDefault="00414891" w:rsidP="004148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/>
          </w:tcPr>
          <w:p w14:paraId="33EE6D04" w14:textId="77777777" w:rsidR="00414891" w:rsidRPr="00CE2823" w:rsidRDefault="00414891" w:rsidP="00414891">
            <w:pPr>
              <w:rPr>
                <w:rFonts w:ascii="Arial" w:hAnsi="Arial" w:cs="Arial"/>
              </w:rPr>
            </w:pPr>
          </w:p>
        </w:tc>
      </w:tr>
      <w:tr w:rsidR="00592443" w:rsidRPr="00CE2823" w14:paraId="622DD2C3" w14:textId="77777777" w:rsidTr="001F32CC">
        <w:tc>
          <w:tcPr>
            <w:tcW w:w="675" w:type="dxa"/>
            <w:vMerge/>
            <w:shd w:val="clear" w:color="auto" w:fill="FFFFFF"/>
          </w:tcPr>
          <w:p w14:paraId="1C31E5B0" w14:textId="77777777" w:rsidR="00592443" w:rsidRPr="00CE2823" w:rsidRDefault="00592443" w:rsidP="00592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shd w:val="clear" w:color="auto" w:fill="FFFFFF"/>
          </w:tcPr>
          <w:p w14:paraId="77169B8E" w14:textId="77777777" w:rsidR="00592443" w:rsidRDefault="00592443" w:rsidP="00592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b) liczba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adresatów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zadania:</w:t>
            </w:r>
          </w:p>
          <w:p w14:paraId="6018DA94" w14:textId="77777777" w:rsidR="00592443" w:rsidRPr="00166BB6" w:rsidRDefault="00592443" w:rsidP="00592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brak informacji o liczbie uczestników – </w:t>
            </w:r>
            <w:r w:rsidRPr="00166BB6">
              <w:rPr>
                <w:rFonts w:ascii="Arial" w:hAnsi="Arial" w:cs="Arial"/>
                <w:b/>
                <w:sz w:val="22"/>
                <w:szCs w:val="22"/>
              </w:rPr>
              <w:t>0 pkt</w:t>
            </w:r>
          </w:p>
          <w:p w14:paraId="348648D1" w14:textId="62223083" w:rsidR="00592443" w:rsidRPr="00166BB6" w:rsidRDefault="00592443" w:rsidP="005924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liczba uczestników do</w:t>
            </w:r>
            <w:r w:rsidR="000D6919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osób – </w:t>
            </w:r>
            <w:r w:rsidRPr="00166BB6">
              <w:rPr>
                <w:rFonts w:ascii="Arial" w:hAnsi="Arial" w:cs="Arial"/>
                <w:b/>
                <w:sz w:val="22"/>
                <w:szCs w:val="22"/>
              </w:rPr>
              <w:t>1 pkt.</w:t>
            </w:r>
          </w:p>
          <w:p w14:paraId="1EA446BB" w14:textId="72CAD9D4" w:rsidR="00592443" w:rsidRDefault="00592443" w:rsidP="005924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liczba uczestników od </w:t>
            </w:r>
            <w:r w:rsidR="000D6919">
              <w:rPr>
                <w:rFonts w:ascii="Arial" w:hAnsi="Arial" w:cs="Arial"/>
                <w:sz w:val="22"/>
                <w:szCs w:val="22"/>
              </w:rPr>
              <w:t>2</w:t>
            </w:r>
            <w:r w:rsidRPr="00166BB6">
              <w:rPr>
                <w:rFonts w:ascii="Arial" w:hAnsi="Arial" w:cs="Arial"/>
                <w:sz w:val="22"/>
                <w:szCs w:val="22"/>
              </w:rPr>
              <w:t>1-</w:t>
            </w:r>
            <w:r w:rsidR="000D6919">
              <w:rPr>
                <w:rFonts w:ascii="Arial" w:hAnsi="Arial" w:cs="Arial"/>
                <w:sz w:val="22"/>
                <w:szCs w:val="22"/>
              </w:rPr>
              <w:t>50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osób – </w:t>
            </w:r>
            <w:r w:rsidR="000D691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66CFB">
              <w:rPr>
                <w:rFonts w:ascii="Arial" w:hAnsi="Arial" w:cs="Arial"/>
                <w:b/>
                <w:sz w:val="22"/>
                <w:szCs w:val="22"/>
              </w:rPr>
              <w:t xml:space="preserve"> pkt</w:t>
            </w:r>
          </w:p>
          <w:p w14:paraId="4CF5BE18" w14:textId="68FF144D" w:rsidR="000D6919" w:rsidRDefault="000D6919" w:rsidP="000D69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liczba uczestników od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166BB6">
              <w:rPr>
                <w:rFonts w:ascii="Arial" w:hAnsi="Arial" w:cs="Arial"/>
                <w:sz w:val="22"/>
                <w:szCs w:val="22"/>
              </w:rPr>
              <w:t>1-</w:t>
            </w: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osób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66CFB">
              <w:rPr>
                <w:rFonts w:ascii="Arial" w:hAnsi="Arial" w:cs="Arial"/>
                <w:b/>
                <w:sz w:val="22"/>
                <w:szCs w:val="22"/>
              </w:rPr>
              <w:t xml:space="preserve"> pkt</w:t>
            </w:r>
          </w:p>
          <w:p w14:paraId="1F3A2E61" w14:textId="09F83C42" w:rsidR="00592443" w:rsidRPr="00166BB6" w:rsidRDefault="00592443" w:rsidP="00592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liczba uczestników od 10</w:t>
            </w:r>
            <w:r w:rsidR="000D6919">
              <w:rPr>
                <w:rFonts w:ascii="Arial" w:hAnsi="Arial" w:cs="Arial"/>
                <w:sz w:val="22"/>
                <w:szCs w:val="22"/>
              </w:rPr>
              <w:t>1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– 300 osób – </w:t>
            </w:r>
            <w:r w:rsidR="000D6919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166BB6">
              <w:rPr>
                <w:rFonts w:ascii="Arial" w:hAnsi="Arial" w:cs="Arial"/>
                <w:b/>
                <w:sz w:val="22"/>
                <w:szCs w:val="22"/>
              </w:rPr>
              <w:t xml:space="preserve"> pk</w:t>
            </w:r>
            <w:r w:rsidR="00766CFB">
              <w:rPr>
                <w:rFonts w:ascii="Arial" w:hAnsi="Arial" w:cs="Arial"/>
                <w:b/>
                <w:sz w:val="22"/>
                <w:szCs w:val="22"/>
              </w:rPr>
              <w:t>t</w:t>
            </w:r>
          </w:p>
          <w:p w14:paraId="1B163FE6" w14:textId="132C56F1" w:rsidR="00592443" w:rsidRPr="00592443" w:rsidRDefault="00592443" w:rsidP="00592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liczba uczestników powyżej 300 osób – </w:t>
            </w:r>
            <w:r w:rsidRPr="00166BB6">
              <w:rPr>
                <w:rFonts w:ascii="Arial" w:hAnsi="Arial" w:cs="Arial"/>
                <w:b/>
                <w:sz w:val="22"/>
                <w:szCs w:val="22"/>
              </w:rPr>
              <w:t>5 pkt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F9E0B8F" w14:textId="7C3DBED0" w:rsidR="00592443" w:rsidRPr="0031385D" w:rsidRDefault="00592443" w:rsidP="00592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0-</w:t>
            </w:r>
            <w:r w:rsidR="0026419C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</w:tcPr>
          <w:p w14:paraId="2D2E3ED9" w14:textId="77777777" w:rsidR="00592443" w:rsidRPr="00CE2823" w:rsidRDefault="00592443" w:rsidP="00592443">
            <w:pPr>
              <w:rPr>
                <w:rFonts w:ascii="Arial" w:hAnsi="Arial" w:cs="Arial"/>
              </w:rPr>
            </w:pPr>
          </w:p>
        </w:tc>
      </w:tr>
      <w:tr w:rsidR="00592443" w:rsidRPr="00CE2823" w14:paraId="5247380D" w14:textId="77777777" w:rsidTr="00166BB6">
        <w:tc>
          <w:tcPr>
            <w:tcW w:w="10173" w:type="dxa"/>
            <w:gridSpan w:val="6"/>
            <w:shd w:val="clear" w:color="auto" w:fill="FFFFFF"/>
          </w:tcPr>
          <w:p w14:paraId="12FB6B11" w14:textId="235F8C53" w:rsidR="00592443" w:rsidRPr="00166BB6" w:rsidRDefault="00592443" w:rsidP="00592443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 w:rsidRPr="00166BB6">
              <w:rPr>
                <w:rFonts w:ascii="Arial" w:hAnsi="Arial" w:cs="Arial"/>
                <w:b/>
                <w:sz w:val="22"/>
                <w:szCs w:val="22"/>
              </w:rPr>
              <w:t>Rzetelność przedstawionego opisu poszczególnych działań</w:t>
            </w:r>
            <w:r w:rsidR="00920A18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66BB6">
              <w:rPr>
                <w:rFonts w:ascii="Arial" w:hAnsi="Arial" w:cs="Arial"/>
                <w:b/>
                <w:sz w:val="22"/>
                <w:szCs w:val="22"/>
              </w:rPr>
              <w:t xml:space="preserve"> harmonogramu </w:t>
            </w:r>
            <w:r w:rsidR="00920A18">
              <w:rPr>
                <w:rFonts w:ascii="Arial" w:hAnsi="Arial" w:cs="Arial"/>
                <w:b/>
                <w:sz w:val="22"/>
                <w:szCs w:val="22"/>
              </w:rPr>
              <w:t>i rezultatów</w:t>
            </w:r>
          </w:p>
        </w:tc>
      </w:tr>
      <w:tr w:rsidR="00592443" w:rsidRPr="00CE2823" w14:paraId="5FA2930B" w14:textId="77777777" w:rsidTr="00166BB6">
        <w:tc>
          <w:tcPr>
            <w:tcW w:w="675" w:type="dxa"/>
            <w:vMerge w:val="restart"/>
            <w:shd w:val="clear" w:color="auto" w:fill="FFFFFF"/>
          </w:tcPr>
          <w:p w14:paraId="113E3280" w14:textId="77777777" w:rsidR="00592443" w:rsidRPr="00CE2823" w:rsidRDefault="00592443" w:rsidP="0059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 </w:t>
            </w:r>
          </w:p>
        </w:tc>
        <w:tc>
          <w:tcPr>
            <w:tcW w:w="6096" w:type="dxa"/>
            <w:gridSpan w:val="2"/>
            <w:shd w:val="clear" w:color="auto" w:fill="FFFFFF"/>
          </w:tcPr>
          <w:p w14:paraId="1D10A38A" w14:textId="08BC53B0" w:rsidR="00592443" w:rsidRPr="006251AF" w:rsidRDefault="000D2D74" w:rsidP="00592443">
            <w:pPr>
              <w:pStyle w:val="Default"/>
              <w:rPr>
                <w:sz w:val="22"/>
                <w:szCs w:val="22"/>
              </w:rPr>
            </w:pPr>
            <w:r w:rsidRPr="006251AF">
              <w:rPr>
                <w:sz w:val="22"/>
                <w:szCs w:val="22"/>
              </w:rPr>
              <w:t>a</w:t>
            </w:r>
            <w:r w:rsidR="00592443" w:rsidRPr="006251AF">
              <w:rPr>
                <w:sz w:val="22"/>
                <w:szCs w:val="22"/>
              </w:rPr>
              <w:t>)</w:t>
            </w:r>
            <w:r w:rsidR="00592443" w:rsidRPr="006251AF">
              <w:rPr>
                <w:b/>
                <w:bCs/>
                <w:sz w:val="22"/>
                <w:szCs w:val="22"/>
              </w:rPr>
              <w:t xml:space="preserve"> </w:t>
            </w:r>
            <w:r w:rsidR="00592443" w:rsidRPr="006251AF">
              <w:rPr>
                <w:sz w:val="22"/>
                <w:szCs w:val="22"/>
              </w:rPr>
              <w:t>rzetelność opisu zakładanych celów do realizacji</w:t>
            </w:r>
          </w:p>
          <w:p w14:paraId="225EA499" w14:textId="54752517" w:rsidR="00592443" w:rsidRPr="006251AF" w:rsidRDefault="00592443" w:rsidP="00592443">
            <w:pPr>
              <w:pStyle w:val="Default"/>
              <w:rPr>
                <w:sz w:val="22"/>
                <w:szCs w:val="22"/>
              </w:rPr>
            </w:pPr>
            <w:r w:rsidRPr="006251AF">
              <w:rPr>
                <w:sz w:val="22"/>
                <w:szCs w:val="22"/>
              </w:rPr>
              <w:t xml:space="preserve">- brak opisu </w:t>
            </w:r>
            <w:r w:rsidR="000D2D74" w:rsidRPr="006251AF">
              <w:rPr>
                <w:sz w:val="22"/>
                <w:szCs w:val="22"/>
              </w:rPr>
              <w:t xml:space="preserve">– </w:t>
            </w:r>
            <w:r w:rsidRPr="006251AF">
              <w:rPr>
                <w:b/>
                <w:bCs/>
                <w:sz w:val="22"/>
                <w:szCs w:val="22"/>
              </w:rPr>
              <w:t>0 pkt</w:t>
            </w:r>
          </w:p>
          <w:p w14:paraId="23DD55A7" w14:textId="41A183B3" w:rsidR="00592443" w:rsidRPr="006251AF" w:rsidRDefault="00592443" w:rsidP="00A676A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251AF">
              <w:rPr>
                <w:sz w:val="22"/>
                <w:szCs w:val="22"/>
              </w:rPr>
              <w:t xml:space="preserve">- lakoniczny opis celów oraz niemierzalne rezultaty realizacji zadania </w:t>
            </w:r>
            <w:r w:rsidR="000D2D74" w:rsidRPr="006251AF">
              <w:rPr>
                <w:sz w:val="22"/>
                <w:szCs w:val="22"/>
              </w:rPr>
              <w:t>–</w:t>
            </w:r>
            <w:r w:rsidRPr="006251AF">
              <w:rPr>
                <w:sz w:val="22"/>
                <w:szCs w:val="22"/>
              </w:rPr>
              <w:t xml:space="preserve"> </w:t>
            </w:r>
            <w:r w:rsidRPr="006251AF">
              <w:rPr>
                <w:b/>
                <w:bCs/>
                <w:sz w:val="22"/>
                <w:szCs w:val="22"/>
              </w:rPr>
              <w:t>2 pkt</w:t>
            </w:r>
          </w:p>
          <w:p w14:paraId="7D2BB9DC" w14:textId="77777777" w:rsidR="00592443" w:rsidRPr="006251AF" w:rsidRDefault="00592443" w:rsidP="00592443">
            <w:pPr>
              <w:pStyle w:val="Default"/>
              <w:rPr>
                <w:sz w:val="22"/>
                <w:szCs w:val="22"/>
              </w:rPr>
            </w:pPr>
            <w:r w:rsidRPr="006251AF">
              <w:rPr>
                <w:sz w:val="22"/>
                <w:szCs w:val="22"/>
              </w:rPr>
              <w:t>- zawiera mierzalne rezultaty, ale w opisie celów realizacji zadania nie wskazano sposobów ich realizacji -</w:t>
            </w:r>
            <w:r w:rsidRPr="006251AF">
              <w:rPr>
                <w:b/>
                <w:bCs/>
                <w:sz w:val="22"/>
                <w:szCs w:val="22"/>
              </w:rPr>
              <w:t>3 pkt</w:t>
            </w:r>
          </w:p>
          <w:p w14:paraId="11863718" w14:textId="5478F167" w:rsidR="00592443" w:rsidRPr="006251AF" w:rsidRDefault="00592443" w:rsidP="00592443">
            <w:pPr>
              <w:pStyle w:val="Default"/>
              <w:rPr>
                <w:sz w:val="22"/>
                <w:szCs w:val="22"/>
              </w:rPr>
            </w:pPr>
            <w:r w:rsidRPr="006251AF">
              <w:rPr>
                <w:sz w:val="22"/>
                <w:szCs w:val="22"/>
              </w:rPr>
              <w:t xml:space="preserve">- zawiera opis celów realizacji zadania oraz sposobów ich realizacji, ale niemierzalne </w:t>
            </w:r>
            <w:r w:rsidR="00A676A8" w:rsidRPr="006251AF">
              <w:rPr>
                <w:sz w:val="22"/>
                <w:szCs w:val="22"/>
              </w:rPr>
              <w:t xml:space="preserve">rezultaty </w:t>
            </w:r>
            <w:r w:rsidR="00A676A8" w:rsidRPr="00A676A8">
              <w:rPr>
                <w:b/>
                <w:sz w:val="22"/>
                <w:szCs w:val="22"/>
              </w:rPr>
              <w:t>- 4 pkt</w:t>
            </w:r>
            <w:r w:rsidRPr="006251AF">
              <w:rPr>
                <w:i/>
                <w:iCs/>
                <w:sz w:val="22"/>
                <w:szCs w:val="22"/>
              </w:rPr>
              <w:t xml:space="preserve">  </w:t>
            </w:r>
          </w:p>
          <w:p w14:paraId="1A2421EF" w14:textId="651B961F" w:rsidR="00592443" w:rsidRPr="006251AF" w:rsidRDefault="00592443" w:rsidP="00592443">
            <w:pPr>
              <w:rPr>
                <w:rFonts w:ascii="Arial" w:hAnsi="Arial" w:cs="Arial"/>
              </w:rPr>
            </w:pPr>
            <w:r w:rsidRPr="006251A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</w:t>
            </w:r>
            <w:r w:rsidRPr="006251AF">
              <w:rPr>
                <w:rFonts w:ascii="Arial" w:hAnsi="Arial" w:cs="Arial"/>
                <w:sz w:val="22"/>
                <w:szCs w:val="22"/>
              </w:rPr>
              <w:t xml:space="preserve">szczegółowy opis celów realizacji zadania oraz sposobów ich realizacji, a także mierzalne rezultaty (w pełni zgodny </w:t>
            </w:r>
            <w:r w:rsidR="00A676A8">
              <w:rPr>
                <w:rFonts w:ascii="Arial" w:hAnsi="Arial" w:cs="Arial"/>
                <w:sz w:val="22"/>
                <w:szCs w:val="22"/>
              </w:rPr>
              <w:br/>
            </w:r>
            <w:r w:rsidRPr="006251AF">
              <w:rPr>
                <w:rFonts w:ascii="Arial" w:hAnsi="Arial" w:cs="Arial"/>
                <w:sz w:val="22"/>
                <w:szCs w:val="22"/>
              </w:rPr>
              <w:t>z opisem zadania) -</w:t>
            </w:r>
            <w:r w:rsidR="00A676A8">
              <w:rPr>
                <w:rFonts w:ascii="Arial" w:hAnsi="Arial" w:cs="Arial"/>
                <w:b/>
                <w:bCs/>
                <w:sz w:val="22"/>
                <w:szCs w:val="22"/>
              </w:rPr>
              <w:t>5 pkt</w:t>
            </w:r>
            <w:r w:rsidRPr="006251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251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77368199" w14:textId="67CE35E2" w:rsidR="00592443" w:rsidRPr="0031385D" w:rsidRDefault="00592443" w:rsidP="00592443">
            <w:pPr>
              <w:rPr>
                <w:rFonts w:ascii="Arial" w:hAnsi="Arial" w:cs="Arial"/>
              </w:rPr>
            </w:pPr>
            <w:r w:rsidRPr="0031385D">
              <w:rPr>
                <w:rFonts w:ascii="Arial" w:hAnsi="Arial" w:cs="Arial"/>
                <w:sz w:val="22"/>
                <w:szCs w:val="22"/>
              </w:rPr>
              <w:t>0-5 pkt</w:t>
            </w:r>
          </w:p>
        </w:tc>
        <w:tc>
          <w:tcPr>
            <w:tcW w:w="1701" w:type="dxa"/>
            <w:shd w:val="clear" w:color="auto" w:fill="FFFFFF"/>
          </w:tcPr>
          <w:p w14:paraId="0116B822" w14:textId="77777777" w:rsidR="00592443" w:rsidRPr="00CE2823" w:rsidRDefault="00592443" w:rsidP="00592443">
            <w:pPr>
              <w:rPr>
                <w:rFonts w:ascii="Arial" w:hAnsi="Arial" w:cs="Arial"/>
              </w:rPr>
            </w:pPr>
          </w:p>
        </w:tc>
      </w:tr>
      <w:tr w:rsidR="00592443" w:rsidRPr="00CE2823" w14:paraId="01038809" w14:textId="77777777" w:rsidTr="0022268F">
        <w:tc>
          <w:tcPr>
            <w:tcW w:w="675" w:type="dxa"/>
            <w:vMerge/>
            <w:shd w:val="clear" w:color="auto" w:fill="FFFFFF"/>
          </w:tcPr>
          <w:p w14:paraId="7AEFEAA8" w14:textId="77777777" w:rsidR="00592443" w:rsidRPr="00CE2823" w:rsidRDefault="00592443" w:rsidP="00592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shd w:val="clear" w:color="auto" w:fill="FFFFFF"/>
            <w:vAlign w:val="center"/>
          </w:tcPr>
          <w:p w14:paraId="7E1FA463" w14:textId="77777777" w:rsidR="00592443" w:rsidRDefault="000D2D74" w:rsidP="00592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592443">
              <w:rPr>
                <w:rFonts w:ascii="Arial" w:hAnsi="Arial" w:cs="Arial"/>
                <w:bCs/>
                <w:sz w:val="22"/>
                <w:szCs w:val="22"/>
              </w:rPr>
              <w:t>) s</w:t>
            </w:r>
            <w:r w:rsidR="00592443" w:rsidRPr="00592443">
              <w:rPr>
                <w:rFonts w:ascii="Arial" w:hAnsi="Arial" w:cs="Arial"/>
                <w:bCs/>
                <w:sz w:val="22"/>
                <w:szCs w:val="22"/>
              </w:rPr>
              <w:t>pójność i przejrzystość harmonogramu w odniesieniu do opisu planowanych działań oraz terminu realizacji zadania wskazanego w ogłoszeniu o konkursie</w:t>
            </w:r>
          </w:p>
          <w:p w14:paraId="78742929" w14:textId="089E44A5" w:rsidR="00920A18" w:rsidRPr="00920A18" w:rsidRDefault="00920A18" w:rsidP="00920A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20A18">
              <w:rPr>
                <w:sz w:val="22"/>
                <w:szCs w:val="22"/>
              </w:rPr>
              <w:t xml:space="preserve"> niespójny i lakoniczny opis harmonogramu/działań </w:t>
            </w:r>
            <w:r>
              <w:rPr>
                <w:sz w:val="22"/>
                <w:szCs w:val="22"/>
              </w:rPr>
              <w:t xml:space="preserve">- </w:t>
            </w:r>
            <w:r w:rsidRPr="005841B0">
              <w:rPr>
                <w:b/>
                <w:bCs/>
                <w:sz w:val="22"/>
                <w:szCs w:val="22"/>
              </w:rPr>
              <w:t>2 pkt</w:t>
            </w:r>
          </w:p>
          <w:p w14:paraId="35044E53" w14:textId="17F9A0FF" w:rsidR="00920A18" w:rsidRPr="00920A18" w:rsidRDefault="004E1757" w:rsidP="00920A18">
            <w:pPr>
              <w:pStyle w:val="Default"/>
              <w:rPr>
                <w:sz w:val="22"/>
                <w:szCs w:val="22"/>
              </w:rPr>
            </w:pPr>
            <w:r w:rsidRPr="00A676A8">
              <w:rPr>
                <w:bCs/>
                <w:sz w:val="22"/>
                <w:szCs w:val="22"/>
              </w:rPr>
              <w:t>-</w:t>
            </w:r>
            <w:r w:rsidR="00920A18" w:rsidRPr="00920A18">
              <w:rPr>
                <w:sz w:val="22"/>
                <w:szCs w:val="22"/>
              </w:rPr>
              <w:t xml:space="preserve"> spójny </w:t>
            </w:r>
            <w:r w:rsidR="00A676A8" w:rsidRPr="00920A18">
              <w:rPr>
                <w:sz w:val="22"/>
                <w:szCs w:val="22"/>
              </w:rPr>
              <w:t xml:space="preserve">opis </w:t>
            </w:r>
            <w:r w:rsidR="00A676A8">
              <w:rPr>
                <w:sz w:val="22"/>
                <w:szCs w:val="22"/>
              </w:rPr>
              <w:t xml:space="preserve">- </w:t>
            </w:r>
            <w:r w:rsidR="00A676A8" w:rsidRPr="00A676A8">
              <w:rPr>
                <w:bCs/>
                <w:sz w:val="22"/>
                <w:szCs w:val="22"/>
              </w:rPr>
              <w:t>harmonogram</w:t>
            </w:r>
            <w:r w:rsidR="00920A18" w:rsidRPr="00920A18">
              <w:rPr>
                <w:sz w:val="22"/>
                <w:szCs w:val="22"/>
              </w:rPr>
              <w:t xml:space="preserve"> zawiera terminy rozpoczęcia </w:t>
            </w:r>
            <w:r w:rsidR="00A676A8">
              <w:rPr>
                <w:sz w:val="22"/>
                <w:szCs w:val="22"/>
              </w:rPr>
              <w:br/>
            </w:r>
            <w:r w:rsidR="00920A18" w:rsidRPr="00920A18">
              <w:rPr>
                <w:sz w:val="22"/>
                <w:szCs w:val="22"/>
              </w:rPr>
              <w:t xml:space="preserve">i zakończenia, ale nie zawiera liczbowego określenia skali działań </w:t>
            </w:r>
            <w:r w:rsidR="00766CFB">
              <w:rPr>
                <w:sz w:val="22"/>
                <w:szCs w:val="22"/>
              </w:rPr>
              <w:t xml:space="preserve">- </w:t>
            </w:r>
            <w:r w:rsidR="002305F3">
              <w:rPr>
                <w:b/>
                <w:bCs/>
                <w:sz w:val="22"/>
                <w:szCs w:val="22"/>
              </w:rPr>
              <w:t>3</w:t>
            </w:r>
            <w:r w:rsidR="002305F3" w:rsidRPr="005841B0">
              <w:rPr>
                <w:b/>
                <w:bCs/>
                <w:sz w:val="22"/>
                <w:szCs w:val="22"/>
              </w:rPr>
              <w:t xml:space="preserve"> pkt</w:t>
            </w:r>
            <w:r w:rsidR="00920A18" w:rsidRPr="00A676A8">
              <w:rPr>
                <w:i/>
                <w:iCs/>
                <w:sz w:val="22"/>
                <w:szCs w:val="22"/>
              </w:rPr>
              <w:t xml:space="preserve"> </w:t>
            </w:r>
            <w:r w:rsidR="00A676A8">
              <w:rPr>
                <w:i/>
                <w:iCs/>
                <w:sz w:val="22"/>
                <w:szCs w:val="22"/>
              </w:rPr>
              <w:br/>
            </w:r>
            <w:r w:rsidRPr="00A676A8">
              <w:rPr>
                <w:bCs/>
                <w:sz w:val="22"/>
                <w:szCs w:val="22"/>
              </w:rPr>
              <w:t>-</w:t>
            </w:r>
            <w:r w:rsidRPr="00920A18">
              <w:rPr>
                <w:sz w:val="22"/>
                <w:szCs w:val="22"/>
              </w:rPr>
              <w:t xml:space="preserve"> spójny </w:t>
            </w:r>
            <w:r w:rsidR="00A676A8" w:rsidRPr="00920A18">
              <w:rPr>
                <w:sz w:val="22"/>
                <w:szCs w:val="22"/>
              </w:rPr>
              <w:t xml:space="preserve">opis </w:t>
            </w:r>
            <w:r w:rsidR="00A676A8">
              <w:rPr>
                <w:sz w:val="22"/>
                <w:szCs w:val="22"/>
              </w:rPr>
              <w:t>-</w:t>
            </w:r>
            <w:r w:rsidR="00A676A8" w:rsidRPr="00A676A8">
              <w:rPr>
                <w:sz w:val="22"/>
                <w:szCs w:val="22"/>
              </w:rPr>
              <w:t xml:space="preserve"> </w:t>
            </w:r>
            <w:r w:rsidR="00A676A8" w:rsidRPr="00A676A8">
              <w:rPr>
                <w:bCs/>
                <w:sz w:val="22"/>
                <w:szCs w:val="22"/>
              </w:rPr>
              <w:t>harmonogram</w:t>
            </w:r>
            <w:r w:rsidR="00920A18" w:rsidRPr="00920A18">
              <w:rPr>
                <w:sz w:val="22"/>
                <w:szCs w:val="22"/>
              </w:rPr>
              <w:t xml:space="preserve"> zawiera liczbowe określenie skali działań, ale bez terminów rozpoczęcia </w:t>
            </w:r>
            <w:r w:rsidR="00A676A8">
              <w:rPr>
                <w:sz w:val="22"/>
                <w:szCs w:val="22"/>
              </w:rPr>
              <w:br/>
            </w:r>
            <w:r w:rsidR="00920A18" w:rsidRPr="00920A18">
              <w:rPr>
                <w:sz w:val="22"/>
                <w:szCs w:val="22"/>
              </w:rPr>
              <w:t xml:space="preserve">i zakończenia </w:t>
            </w:r>
            <w:r w:rsidR="00766CFB">
              <w:rPr>
                <w:sz w:val="22"/>
                <w:szCs w:val="22"/>
              </w:rPr>
              <w:t xml:space="preserve">- </w:t>
            </w:r>
            <w:r w:rsidR="002305F3">
              <w:rPr>
                <w:b/>
                <w:bCs/>
                <w:sz w:val="22"/>
                <w:szCs w:val="22"/>
              </w:rPr>
              <w:t>4</w:t>
            </w:r>
            <w:r w:rsidRPr="005841B0">
              <w:rPr>
                <w:b/>
                <w:bCs/>
                <w:sz w:val="22"/>
                <w:szCs w:val="22"/>
              </w:rPr>
              <w:t xml:space="preserve"> pkt</w:t>
            </w:r>
          </w:p>
          <w:p w14:paraId="7DE2F27D" w14:textId="77777777" w:rsidR="00920A18" w:rsidRDefault="00A676A8" w:rsidP="00920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20A18">
              <w:rPr>
                <w:rFonts w:ascii="Arial" w:hAnsi="Arial" w:cs="Arial"/>
                <w:sz w:val="22"/>
                <w:szCs w:val="22"/>
              </w:rPr>
              <w:t>harmonogram</w:t>
            </w:r>
            <w:r w:rsidR="00920A18" w:rsidRPr="00920A18">
              <w:rPr>
                <w:rFonts w:ascii="Arial" w:hAnsi="Arial" w:cs="Arial"/>
                <w:sz w:val="22"/>
                <w:szCs w:val="22"/>
              </w:rPr>
              <w:t xml:space="preserve"> zawiera terminy rozpoczęcia i zakończenia oraz liczbowe określenie skali działań (w pełni zgodny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20A18" w:rsidRPr="00920A18">
              <w:rPr>
                <w:rFonts w:ascii="Arial" w:hAnsi="Arial" w:cs="Arial"/>
                <w:sz w:val="22"/>
                <w:szCs w:val="22"/>
              </w:rPr>
              <w:t>z opisem zadania)</w:t>
            </w:r>
            <w:r w:rsidR="00920A18">
              <w:rPr>
                <w:sz w:val="12"/>
                <w:szCs w:val="12"/>
              </w:rPr>
              <w:t xml:space="preserve"> </w:t>
            </w:r>
            <w:r w:rsidR="00766CF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E175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4E1757" w:rsidRPr="00920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pkt.</w:t>
            </w:r>
          </w:p>
          <w:p w14:paraId="610A1648" w14:textId="5E225CA3" w:rsidR="00A676A8" w:rsidRPr="00166BB6" w:rsidRDefault="00A676A8" w:rsidP="00920A1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5B05ADAF" w14:textId="6CF616E9" w:rsidR="00592443" w:rsidRPr="00B350C1" w:rsidRDefault="00592443" w:rsidP="00B350C1">
            <w:pPr>
              <w:pStyle w:val="Akapitzlist"/>
              <w:numPr>
                <w:ilvl w:val="1"/>
                <w:numId w:val="22"/>
              </w:numPr>
              <w:rPr>
                <w:rFonts w:ascii="Arial" w:hAnsi="Arial" w:cs="Arial"/>
              </w:rPr>
            </w:pPr>
            <w:r w:rsidRPr="00B350C1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701" w:type="dxa"/>
            <w:shd w:val="clear" w:color="auto" w:fill="FFFFFF"/>
          </w:tcPr>
          <w:p w14:paraId="03E4F123" w14:textId="77777777" w:rsidR="00592443" w:rsidRPr="00CE2823" w:rsidRDefault="00592443" w:rsidP="00592443">
            <w:pPr>
              <w:rPr>
                <w:rFonts w:ascii="Arial" w:hAnsi="Arial" w:cs="Arial"/>
              </w:rPr>
            </w:pPr>
          </w:p>
        </w:tc>
      </w:tr>
      <w:tr w:rsidR="00592443" w:rsidRPr="00CE2823" w14:paraId="4E9A1EC6" w14:textId="77777777" w:rsidTr="00166BB6">
        <w:tc>
          <w:tcPr>
            <w:tcW w:w="10173" w:type="dxa"/>
            <w:gridSpan w:val="6"/>
            <w:shd w:val="clear" w:color="auto" w:fill="FFFFFF"/>
          </w:tcPr>
          <w:p w14:paraId="26CE2CD1" w14:textId="22486C23" w:rsidR="00592443" w:rsidRPr="00B350C1" w:rsidRDefault="00592443" w:rsidP="00B350C1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 w:rsidRPr="00B350C1">
              <w:rPr>
                <w:rFonts w:ascii="Arial" w:hAnsi="Arial" w:cs="Arial"/>
                <w:b/>
                <w:sz w:val="22"/>
                <w:szCs w:val="22"/>
              </w:rPr>
              <w:lastRenderedPageBreak/>
              <w:t>Rodzaj i celowość planowanych kosztów</w:t>
            </w:r>
          </w:p>
        </w:tc>
      </w:tr>
      <w:tr w:rsidR="00592443" w:rsidRPr="00CE2823" w14:paraId="404A1800" w14:textId="77777777" w:rsidTr="006B5361">
        <w:trPr>
          <w:trHeight w:val="887"/>
        </w:trPr>
        <w:tc>
          <w:tcPr>
            <w:tcW w:w="675" w:type="dxa"/>
            <w:vMerge w:val="restart"/>
            <w:shd w:val="clear" w:color="auto" w:fill="FFFFFF"/>
          </w:tcPr>
          <w:p w14:paraId="099B6B66" w14:textId="41D8F0F0" w:rsidR="00592443" w:rsidRPr="00CE2823" w:rsidRDefault="00B350C1" w:rsidP="0059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92443">
              <w:rPr>
                <w:rFonts w:ascii="Arial" w:hAnsi="Arial" w:cs="Arial"/>
              </w:rPr>
              <w:t>.1</w:t>
            </w:r>
          </w:p>
        </w:tc>
        <w:tc>
          <w:tcPr>
            <w:tcW w:w="6096" w:type="dxa"/>
            <w:gridSpan w:val="2"/>
            <w:shd w:val="clear" w:color="auto" w:fill="FFFFFF"/>
          </w:tcPr>
          <w:p w14:paraId="32053E2C" w14:textId="19EEB36E" w:rsidR="0039181B" w:rsidRPr="00A676A8" w:rsidRDefault="0039181B" w:rsidP="0039181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918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76A8">
              <w:rPr>
                <w:rFonts w:ascii="Arial" w:hAnsi="Arial" w:cs="Arial"/>
                <w:sz w:val="22"/>
                <w:szCs w:val="22"/>
                <w:u w:val="single"/>
              </w:rPr>
              <w:t>Wielkość i celowość wnioskowanej dotacji:</w:t>
            </w:r>
          </w:p>
          <w:p w14:paraId="39078A19" w14:textId="1CB5398C" w:rsidR="00050EEB" w:rsidRPr="00166BB6" w:rsidRDefault="00A676A8" w:rsidP="006B5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  <w:r w:rsidR="0039181B" w:rsidRPr="0039181B">
              <w:rPr>
                <w:rFonts w:ascii="Arial" w:hAnsi="Arial" w:cs="Arial"/>
                <w:sz w:val="22"/>
                <w:szCs w:val="22"/>
              </w:rPr>
              <w:t xml:space="preserve"> kosztorys jest realny w stosunku do zadania, nie jest zawyżony ani zaniżony 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7149AD6E" w14:textId="5928ADC7" w:rsidR="00592443" w:rsidRPr="002B26FA" w:rsidRDefault="00592443" w:rsidP="00592443">
            <w:pPr>
              <w:rPr>
                <w:rFonts w:ascii="Arial" w:hAnsi="Arial" w:cs="Arial"/>
              </w:rPr>
            </w:pPr>
            <w:r w:rsidRPr="002B26FA">
              <w:rPr>
                <w:rFonts w:ascii="Arial" w:hAnsi="Arial" w:cs="Arial"/>
                <w:sz w:val="22"/>
                <w:szCs w:val="22"/>
              </w:rPr>
              <w:t>0-</w:t>
            </w:r>
            <w:r w:rsidR="000D6919">
              <w:rPr>
                <w:rFonts w:ascii="Arial" w:hAnsi="Arial" w:cs="Arial"/>
                <w:sz w:val="22"/>
                <w:szCs w:val="22"/>
              </w:rPr>
              <w:t>3</w:t>
            </w:r>
            <w:r w:rsidRPr="002B26FA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</w:tcPr>
          <w:p w14:paraId="328F58B0" w14:textId="77777777" w:rsidR="00592443" w:rsidRPr="00CE2823" w:rsidRDefault="00592443" w:rsidP="00592443">
            <w:pPr>
              <w:rPr>
                <w:rFonts w:ascii="Arial" w:hAnsi="Arial" w:cs="Arial"/>
              </w:rPr>
            </w:pPr>
          </w:p>
        </w:tc>
      </w:tr>
      <w:tr w:rsidR="006B5361" w:rsidRPr="00CE2823" w14:paraId="5C19409F" w14:textId="77777777" w:rsidTr="006B5361">
        <w:trPr>
          <w:trHeight w:val="843"/>
        </w:trPr>
        <w:tc>
          <w:tcPr>
            <w:tcW w:w="675" w:type="dxa"/>
            <w:vMerge/>
            <w:shd w:val="clear" w:color="auto" w:fill="FFFFFF"/>
          </w:tcPr>
          <w:p w14:paraId="2D3CBA91" w14:textId="77777777" w:rsidR="006B5361" w:rsidRDefault="006B5361" w:rsidP="00592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shd w:val="clear" w:color="auto" w:fill="FFFFFF"/>
          </w:tcPr>
          <w:p w14:paraId="5595B0BF" w14:textId="536BB3DB" w:rsidR="006B5361" w:rsidRPr="0039181B" w:rsidRDefault="006B5361" w:rsidP="006B5361">
            <w:pPr>
              <w:rPr>
                <w:rFonts w:ascii="Arial" w:hAnsi="Arial" w:cs="Arial"/>
                <w:sz w:val="22"/>
                <w:szCs w:val="22"/>
              </w:rPr>
            </w:pPr>
            <w:r w:rsidRPr="0039181B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39181B">
              <w:rPr>
                <w:rFonts w:ascii="Arial" w:hAnsi="Arial" w:cs="Arial"/>
                <w:sz w:val="22"/>
                <w:szCs w:val="22"/>
              </w:rPr>
              <w:t xml:space="preserve"> kosztorys jest jasny i czytelny; wszystkie wydatki są</w:t>
            </w:r>
          </w:p>
          <w:p w14:paraId="6AAA840C" w14:textId="77777777" w:rsidR="006B5361" w:rsidRPr="0039181B" w:rsidRDefault="006B5361" w:rsidP="006B5361">
            <w:pPr>
              <w:rPr>
                <w:rFonts w:ascii="Arial" w:hAnsi="Arial" w:cs="Arial"/>
                <w:sz w:val="22"/>
                <w:szCs w:val="22"/>
              </w:rPr>
            </w:pPr>
            <w:r w:rsidRPr="0039181B">
              <w:rPr>
                <w:rFonts w:ascii="Arial" w:hAnsi="Arial" w:cs="Arial"/>
                <w:sz w:val="22"/>
                <w:szCs w:val="22"/>
              </w:rPr>
              <w:t>niezbędne do realizacji zadania i wynikają z opisu zadania</w:t>
            </w:r>
          </w:p>
          <w:p w14:paraId="0DCE223F" w14:textId="71C5C6A4" w:rsidR="006B5361" w:rsidRPr="0039181B" w:rsidRDefault="006B5361" w:rsidP="006B5361">
            <w:pPr>
              <w:rPr>
                <w:rFonts w:ascii="Arial" w:hAnsi="Arial" w:cs="Arial"/>
                <w:sz w:val="22"/>
                <w:szCs w:val="22"/>
              </w:rPr>
            </w:pPr>
            <w:r w:rsidRPr="0039181B">
              <w:rPr>
                <w:rFonts w:ascii="Arial" w:hAnsi="Arial" w:cs="Arial"/>
                <w:sz w:val="22"/>
                <w:szCs w:val="22"/>
              </w:rPr>
              <w:t xml:space="preserve">oraz z harmonogramu działań 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8048EFF" w14:textId="089F9206" w:rsidR="006B5361" w:rsidRPr="002B26FA" w:rsidRDefault="006B5361" w:rsidP="00592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</w:t>
            </w:r>
            <w:r w:rsidR="000D6919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</w:tcPr>
          <w:p w14:paraId="21EEAAC0" w14:textId="77777777" w:rsidR="006B5361" w:rsidRPr="00CE2823" w:rsidRDefault="006B5361" w:rsidP="00592443">
            <w:pPr>
              <w:rPr>
                <w:rFonts w:ascii="Arial" w:hAnsi="Arial" w:cs="Arial"/>
              </w:rPr>
            </w:pPr>
          </w:p>
        </w:tc>
      </w:tr>
      <w:tr w:rsidR="00B350C1" w:rsidRPr="00CE2823" w14:paraId="7C43F690" w14:textId="77777777" w:rsidTr="006B5361">
        <w:trPr>
          <w:trHeight w:val="843"/>
        </w:trPr>
        <w:tc>
          <w:tcPr>
            <w:tcW w:w="675" w:type="dxa"/>
            <w:vMerge/>
            <w:shd w:val="clear" w:color="auto" w:fill="FFFFFF"/>
          </w:tcPr>
          <w:p w14:paraId="2DC72256" w14:textId="77777777" w:rsidR="00B350C1" w:rsidRDefault="00B350C1" w:rsidP="00B350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shd w:val="clear" w:color="auto" w:fill="FFFFFF"/>
          </w:tcPr>
          <w:p w14:paraId="4B7D0B18" w14:textId="6F6D7FCE" w:rsidR="00B350C1" w:rsidRPr="0039181B" w:rsidRDefault="00B350C1" w:rsidP="00B350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</w:t>
            </w:r>
            <w:r w:rsidRPr="006B5361">
              <w:rPr>
                <w:rFonts w:ascii="Arial" w:hAnsi="Arial" w:cs="Arial"/>
                <w:sz w:val="22"/>
                <w:szCs w:val="22"/>
              </w:rPr>
              <w:t xml:space="preserve"> poszczególne pozycje budżetu są dostatecznie opisane </w:t>
            </w:r>
            <w:r w:rsidR="00A676A8">
              <w:rPr>
                <w:rFonts w:ascii="Arial" w:hAnsi="Arial" w:cs="Arial"/>
                <w:sz w:val="22"/>
                <w:szCs w:val="22"/>
              </w:rPr>
              <w:br/>
            </w:r>
            <w:r w:rsidRPr="006B5361">
              <w:rPr>
                <w:rFonts w:ascii="Arial" w:hAnsi="Arial" w:cs="Arial"/>
                <w:sz w:val="22"/>
                <w:szCs w:val="22"/>
              </w:rPr>
              <w:t xml:space="preserve">i skalkulowane w sposób umożliwiający analizę kosztów jednostkowych 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71F66FF" w14:textId="6CB1A4C7" w:rsidR="00B350C1" w:rsidRDefault="00B350C1" w:rsidP="00B350C1">
            <w:pPr>
              <w:rPr>
                <w:rFonts w:ascii="Arial" w:hAnsi="Arial" w:cs="Arial"/>
                <w:sz w:val="22"/>
                <w:szCs w:val="22"/>
              </w:rPr>
            </w:pPr>
            <w:r w:rsidRPr="002B26FA">
              <w:rPr>
                <w:rFonts w:ascii="Arial" w:hAnsi="Arial" w:cs="Arial"/>
                <w:sz w:val="22"/>
                <w:szCs w:val="22"/>
              </w:rPr>
              <w:t>0-</w:t>
            </w:r>
            <w:r w:rsidR="000D6919">
              <w:rPr>
                <w:rFonts w:ascii="Arial" w:hAnsi="Arial" w:cs="Arial"/>
                <w:sz w:val="22"/>
                <w:szCs w:val="22"/>
              </w:rPr>
              <w:t>3</w:t>
            </w:r>
            <w:r w:rsidRPr="002B26FA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</w:tcPr>
          <w:p w14:paraId="2ABEFEDC" w14:textId="77777777" w:rsidR="00B350C1" w:rsidRPr="00CE2823" w:rsidRDefault="00B350C1" w:rsidP="00B350C1">
            <w:pPr>
              <w:rPr>
                <w:rFonts w:ascii="Arial" w:hAnsi="Arial" w:cs="Arial"/>
              </w:rPr>
            </w:pPr>
          </w:p>
        </w:tc>
      </w:tr>
      <w:tr w:rsidR="00B350C1" w:rsidRPr="00CE2823" w14:paraId="23F047B9" w14:textId="77777777" w:rsidTr="0039181B">
        <w:trPr>
          <w:trHeight w:val="847"/>
        </w:trPr>
        <w:tc>
          <w:tcPr>
            <w:tcW w:w="675" w:type="dxa"/>
            <w:vMerge/>
            <w:shd w:val="clear" w:color="auto" w:fill="FFFFFF"/>
          </w:tcPr>
          <w:p w14:paraId="75879D73" w14:textId="77777777" w:rsidR="00B350C1" w:rsidRDefault="00B350C1" w:rsidP="00B350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shd w:val="clear" w:color="auto" w:fill="FFFFFF"/>
          </w:tcPr>
          <w:p w14:paraId="5F8C82E8" w14:textId="50729809" w:rsidR="00B350C1" w:rsidRPr="00166BB6" w:rsidRDefault="00B350C1" w:rsidP="00B35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66BB6">
              <w:rPr>
                <w:rFonts w:ascii="Arial" w:hAnsi="Arial" w:cs="Arial"/>
                <w:sz w:val="22"/>
                <w:szCs w:val="22"/>
              </w:rPr>
              <w:t>) Udział planowanych środków własnych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środków pochodzących z innych </w:t>
            </w:r>
            <w:r>
              <w:rPr>
                <w:rFonts w:ascii="Arial" w:hAnsi="Arial" w:cs="Arial"/>
                <w:sz w:val="22"/>
                <w:szCs w:val="22"/>
              </w:rPr>
              <w:t>źródeł oraz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wkład osobowy -</w:t>
            </w:r>
          </w:p>
          <w:p w14:paraId="2C86ED8D" w14:textId="77777777" w:rsidR="00B350C1" w:rsidRPr="00166BB6" w:rsidRDefault="00B350C1" w:rsidP="00B350C1">
            <w:pPr>
              <w:rPr>
                <w:rFonts w:ascii="Arial" w:hAnsi="Arial" w:cs="Arial"/>
              </w:rPr>
            </w:pPr>
            <w:r w:rsidRPr="00166BB6">
              <w:rPr>
                <w:rFonts w:ascii="Arial" w:hAnsi="Arial" w:cs="Arial"/>
                <w:sz w:val="22"/>
                <w:szCs w:val="22"/>
              </w:rPr>
              <w:t>świadczenie wolontariuszy i praca społeczna członków:</w:t>
            </w:r>
          </w:p>
          <w:p w14:paraId="4F5409F2" w14:textId="27102069" w:rsidR="00B350C1" w:rsidRPr="00166BB6" w:rsidRDefault="00B350C1" w:rsidP="00B35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od 10% do 20 % całkowitych kosztów zadania -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166BB6">
              <w:rPr>
                <w:rFonts w:ascii="Arial" w:hAnsi="Arial" w:cs="Arial"/>
                <w:b/>
                <w:sz w:val="22"/>
                <w:szCs w:val="22"/>
              </w:rPr>
              <w:t xml:space="preserve"> pkt</w:t>
            </w:r>
          </w:p>
          <w:p w14:paraId="660E6CF1" w14:textId="30B83336" w:rsidR="00B350C1" w:rsidRPr="00166BB6" w:rsidRDefault="00B350C1" w:rsidP="00B35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od 20,01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 do 30% całkowitych kosztów zadania -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166BB6">
              <w:rPr>
                <w:rFonts w:ascii="Arial" w:hAnsi="Arial" w:cs="Arial"/>
                <w:b/>
                <w:sz w:val="22"/>
                <w:szCs w:val="22"/>
              </w:rPr>
              <w:t xml:space="preserve"> pkt</w:t>
            </w:r>
          </w:p>
          <w:p w14:paraId="52764632" w14:textId="56CCFAC5" w:rsidR="00B350C1" w:rsidRDefault="00B350C1" w:rsidP="00B350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od </w:t>
            </w:r>
            <w:r w:rsidRPr="00166BB6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,01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sz w:val="22"/>
                <w:szCs w:val="22"/>
              </w:rPr>
              <w:t xml:space="preserve">do 50% </w:t>
            </w:r>
            <w:r w:rsidRPr="00166BB6">
              <w:rPr>
                <w:rFonts w:ascii="Arial" w:hAnsi="Arial" w:cs="Arial"/>
                <w:sz w:val="22"/>
                <w:szCs w:val="22"/>
              </w:rPr>
              <w:t xml:space="preserve">całkowitych kosztów zadania - </w:t>
            </w:r>
            <w:r w:rsidR="000D6919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166BB6">
              <w:rPr>
                <w:rFonts w:ascii="Arial" w:hAnsi="Arial" w:cs="Arial"/>
                <w:b/>
                <w:sz w:val="22"/>
                <w:szCs w:val="22"/>
              </w:rPr>
              <w:t xml:space="preserve"> pkt</w:t>
            </w:r>
          </w:p>
          <w:p w14:paraId="73619A99" w14:textId="10BD3801" w:rsidR="00B350C1" w:rsidRPr="006B5361" w:rsidRDefault="00B350C1" w:rsidP="00B350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B4F35">
              <w:rPr>
                <w:rFonts w:ascii="Arial" w:hAnsi="Arial" w:cs="Arial"/>
                <w:sz w:val="22"/>
                <w:szCs w:val="22"/>
              </w:rPr>
              <w:t>powyżej 50% całkowitych kosztów 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10 pkt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274E1BD" w14:textId="760B53C3" w:rsidR="00B350C1" w:rsidRPr="009B4F35" w:rsidRDefault="00B350C1" w:rsidP="00B350C1">
            <w:pPr>
              <w:rPr>
                <w:rFonts w:ascii="Arial" w:hAnsi="Arial" w:cs="Arial"/>
              </w:rPr>
            </w:pPr>
            <w:r w:rsidRPr="00B350C1">
              <w:rPr>
                <w:rFonts w:ascii="Arial" w:hAnsi="Arial" w:cs="Arial"/>
                <w:sz w:val="22"/>
                <w:szCs w:val="22"/>
              </w:rPr>
              <w:t>0-1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B350C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</w:tcPr>
          <w:p w14:paraId="5904B067" w14:textId="77777777" w:rsidR="00B350C1" w:rsidRPr="00CE2823" w:rsidRDefault="00B350C1" w:rsidP="00B350C1">
            <w:pPr>
              <w:rPr>
                <w:rFonts w:ascii="Arial" w:hAnsi="Arial" w:cs="Arial"/>
              </w:rPr>
            </w:pPr>
          </w:p>
        </w:tc>
      </w:tr>
      <w:tr w:rsidR="00B350C1" w:rsidRPr="00CE2823" w14:paraId="23613965" w14:textId="77777777" w:rsidTr="00166BB6">
        <w:tc>
          <w:tcPr>
            <w:tcW w:w="10173" w:type="dxa"/>
            <w:gridSpan w:val="6"/>
            <w:shd w:val="clear" w:color="auto" w:fill="FFFFFF"/>
          </w:tcPr>
          <w:p w14:paraId="5C00BD0B" w14:textId="4142A4F4" w:rsidR="00B350C1" w:rsidRPr="00936713" w:rsidRDefault="00936713" w:rsidP="00936713">
            <w:pPr>
              <w:pStyle w:val="Akapitzlist"/>
              <w:numPr>
                <w:ilvl w:val="0"/>
                <w:numId w:val="19"/>
              </w:numPr>
              <w:tabs>
                <w:tab w:val="left" w:pos="426"/>
                <w:tab w:val="center" w:pos="4678"/>
              </w:tabs>
              <w:rPr>
                <w:rFonts w:ascii="Arial" w:hAnsi="Arial" w:cs="Arial"/>
                <w:b/>
              </w:rPr>
            </w:pPr>
            <w:r w:rsidRPr="00936713">
              <w:rPr>
                <w:rFonts w:ascii="Arial" w:hAnsi="Arial" w:cs="Arial"/>
                <w:b/>
                <w:sz w:val="22"/>
                <w:szCs w:val="22"/>
              </w:rPr>
              <w:t>Możliwość realizacji zadania</w:t>
            </w:r>
          </w:p>
        </w:tc>
      </w:tr>
      <w:tr w:rsidR="00B350C1" w:rsidRPr="00CE2823" w14:paraId="1007AD73" w14:textId="77777777" w:rsidTr="00166BB6">
        <w:tc>
          <w:tcPr>
            <w:tcW w:w="675" w:type="dxa"/>
            <w:shd w:val="clear" w:color="auto" w:fill="FFFFFF"/>
          </w:tcPr>
          <w:p w14:paraId="63E3AED5" w14:textId="09D8CFCA" w:rsidR="00B350C1" w:rsidRDefault="00936713" w:rsidP="00B350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B350C1">
              <w:rPr>
                <w:rFonts w:ascii="Arial" w:hAnsi="Arial" w:cs="Arial"/>
              </w:rPr>
              <w:t>1</w:t>
            </w:r>
          </w:p>
        </w:tc>
        <w:tc>
          <w:tcPr>
            <w:tcW w:w="6096" w:type="dxa"/>
            <w:gridSpan w:val="2"/>
            <w:shd w:val="clear" w:color="auto" w:fill="FFFFFF"/>
          </w:tcPr>
          <w:p w14:paraId="30B704BC" w14:textId="77777777" w:rsidR="00B350C1" w:rsidRPr="00D928A1" w:rsidRDefault="00B350C1" w:rsidP="00B350C1">
            <w:pPr>
              <w:rPr>
                <w:rFonts w:ascii="Arial" w:hAnsi="Arial" w:cs="Arial"/>
                <w:sz w:val="22"/>
                <w:szCs w:val="22"/>
              </w:rPr>
            </w:pPr>
            <w:r w:rsidRPr="00D928A1">
              <w:rPr>
                <w:rFonts w:ascii="Arial" w:hAnsi="Arial" w:cs="Arial"/>
                <w:sz w:val="22"/>
                <w:szCs w:val="22"/>
              </w:rPr>
              <w:t>Zasoby kadrowe przewidywane do zaangażowania przy realizacji zadania (kwalifikacje osób realizujących zadanie publiczne)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783D7497" w14:textId="2B994837" w:rsidR="00B350C1" w:rsidRPr="00A54C45" w:rsidRDefault="00B350C1" w:rsidP="00B350C1">
            <w:pPr>
              <w:rPr>
                <w:rFonts w:ascii="Arial" w:hAnsi="Arial" w:cs="Arial"/>
              </w:rPr>
            </w:pPr>
            <w:r w:rsidRPr="00A54C45">
              <w:rPr>
                <w:rFonts w:ascii="Arial" w:hAnsi="Arial" w:cs="Arial"/>
                <w:sz w:val="22"/>
                <w:szCs w:val="22"/>
              </w:rPr>
              <w:t>0-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54C45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</w:tcPr>
          <w:p w14:paraId="68AEABF4" w14:textId="77777777" w:rsidR="00B350C1" w:rsidRPr="00CE2823" w:rsidRDefault="00B350C1" w:rsidP="00B350C1">
            <w:pPr>
              <w:rPr>
                <w:rFonts w:ascii="Arial" w:hAnsi="Arial" w:cs="Arial"/>
              </w:rPr>
            </w:pPr>
          </w:p>
        </w:tc>
      </w:tr>
      <w:tr w:rsidR="00B350C1" w:rsidRPr="00CE2823" w14:paraId="3B0B8B43" w14:textId="77777777" w:rsidTr="00166BB6">
        <w:tc>
          <w:tcPr>
            <w:tcW w:w="675" w:type="dxa"/>
            <w:shd w:val="clear" w:color="auto" w:fill="FFFFFF"/>
          </w:tcPr>
          <w:p w14:paraId="47ED79D0" w14:textId="4745D721" w:rsidR="00B350C1" w:rsidRDefault="00936713" w:rsidP="00B350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6096" w:type="dxa"/>
            <w:gridSpan w:val="2"/>
            <w:shd w:val="clear" w:color="auto" w:fill="FFFFFF"/>
          </w:tcPr>
          <w:p w14:paraId="7C670D94" w14:textId="0AF0993E" w:rsidR="00B350C1" w:rsidRPr="00D928A1" w:rsidRDefault="00B350C1" w:rsidP="00B350C1">
            <w:pPr>
              <w:pStyle w:val="Default"/>
              <w:rPr>
                <w:sz w:val="22"/>
                <w:szCs w:val="22"/>
              </w:rPr>
            </w:pPr>
            <w:r w:rsidRPr="00D928A1">
              <w:rPr>
                <w:sz w:val="22"/>
                <w:szCs w:val="22"/>
              </w:rPr>
              <w:t>Zasoby rzeczowe przewidywane do zaangażowania przy realizacji zadania (dysponowanie odpowiednią bazą lokalową, sprzętem, materiałami</w:t>
            </w:r>
            <w:r>
              <w:rPr>
                <w:sz w:val="22"/>
                <w:szCs w:val="22"/>
              </w:rPr>
              <w:t>, nieodpłatnie udostępnione towary, nieopłatnie świadczone usługi</w:t>
            </w:r>
            <w:r w:rsidRPr="00D928A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880F1FC" w14:textId="623C6B8A" w:rsidR="00B350C1" w:rsidRPr="00A54C45" w:rsidRDefault="00B350C1" w:rsidP="00B350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0-5 pkt</w:t>
            </w:r>
          </w:p>
        </w:tc>
        <w:tc>
          <w:tcPr>
            <w:tcW w:w="1701" w:type="dxa"/>
            <w:shd w:val="clear" w:color="auto" w:fill="FFFFFF"/>
          </w:tcPr>
          <w:p w14:paraId="25D016E8" w14:textId="77777777" w:rsidR="00B350C1" w:rsidRPr="00CE2823" w:rsidRDefault="00B350C1" w:rsidP="00B350C1">
            <w:pPr>
              <w:rPr>
                <w:rFonts w:ascii="Arial" w:hAnsi="Arial" w:cs="Arial"/>
              </w:rPr>
            </w:pPr>
          </w:p>
        </w:tc>
      </w:tr>
      <w:tr w:rsidR="00B350C1" w:rsidRPr="00CE2823" w14:paraId="29A402F8" w14:textId="77777777" w:rsidTr="00166BB6">
        <w:tc>
          <w:tcPr>
            <w:tcW w:w="675" w:type="dxa"/>
            <w:shd w:val="clear" w:color="auto" w:fill="FFFFFF"/>
          </w:tcPr>
          <w:p w14:paraId="1195C748" w14:textId="09B0E0F4" w:rsidR="00B350C1" w:rsidRDefault="00936713" w:rsidP="00B350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6096" w:type="dxa"/>
            <w:gridSpan w:val="2"/>
            <w:shd w:val="clear" w:color="auto" w:fill="FFFFFF"/>
          </w:tcPr>
          <w:p w14:paraId="3A0AD8F8" w14:textId="77777777" w:rsidR="00B350C1" w:rsidRPr="00166BB6" w:rsidRDefault="00B350C1" w:rsidP="00B350C1">
            <w:pPr>
              <w:rPr>
                <w:rFonts w:ascii="Arial" w:hAnsi="Arial" w:cs="Arial"/>
              </w:rPr>
            </w:pPr>
            <w:r w:rsidRPr="00166BB6">
              <w:rPr>
                <w:rFonts w:ascii="Arial" w:hAnsi="Arial" w:cs="Arial"/>
                <w:sz w:val="22"/>
                <w:szCs w:val="22"/>
              </w:rPr>
              <w:t>Dotychczasowe doświadczenia oferenta w realizacji zadań publicznych.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D326454" w14:textId="1A2CEB1D" w:rsidR="00B350C1" w:rsidRPr="00A54C45" w:rsidRDefault="00B350C1" w:rsidP="00766CFB">
            <w:pPr>
              <w:rPr>
                <w:rFonts w:ascii="Arial" w:hAnsi="Arial" w:cs="Arial"/>
              </w:rPr>
            </w:pPr>
            <w:r w:rsidRPr="00A54C45">
              <w:rPr>
                <w:rFonts w:ascii="Arial" w:hAnsi="Arial" w:cs="Arial"/>
                <w:sz w:val="22"/>
                <w:szCs w:val="22"/>
              </w:rPr>
              <w:t>0-</w:t>
            </w:r>
            <w:r w:rsidR="00766CFB">
              <w:rPr>
                <w:rFonts w:ascii="Arial" w:hAnsi="Arial" w:cs="Arial"/>
                <w:sz w:val="22"/>
                <w:szCs w:val="22"/>
              </w:rPr>
              <w:t>3</w:t>
            </w:r>
            <w:r w:rsidRPr="00A54C45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</w:tcPr>
          <w:p w14:paraId="213FDA3C" w14:textId="77777777" w:rsidR="00B350C1" w:rsidRPr="00CE2823" w:rsidRDefault="00B350C1" w:rsidP="00B350C1">
            <w:pPr>
              <w:rPr>
                <w:rFonts w:ascii="Arial" w:hAnsi="Arial" w:cs="Arial"/>
              </w:rPr>
            </w:pPr>
          </w:p>
        </w:tc>
      </w:tr>
      <w:tr w:rsidR="00B350C1" w:rsidRPr="00CE2823" w14:paraId="2589523C" w14:textId="77777777" w:rsidTr="00166BB6">
        <w:tc>
          <w:tcPr>
            <w:tcW w:w="675" w:type="dxa"/>
            <w:shd w:val="clear" w:color="auto" w:fill="FFFFFF"/>
          </w:tcPr>
          <w:p w14:paraId="1412AF66" w14:textId="42BF1C2B" w:rsidR="00B350C1" w:rsidRDefault="00936713" w:rsidP="00B350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  <w:tc>
          <w:tcPr>
            <w:tcW w:w="6096" w:type="dxa"/>
            <w:gridSpan w:val="2"/>
            <w:shd w:val="clear" w:color="auto" w:fill="FFFFFF"/>
          </w:tcPr>
          <w:p w14:paraId="2BDFA496" w14:textId="77777777" w:rsidR="00B350C1" w:rsidRPr="00166BB6" w:rsidRDefault="00B350C1" w:rsidP="00B350C1">
            <w:pPr>
              <w:rPr>
                <w:rFonts w:ascii="Arial" w:hAnsi="Arial" w:cs="Arial"/>
              </w:rPr>
            </w:pPr>
            <w:r w:rsidRPr="00166BB6">
              <w:rPr>
                <w:rFonts w:ascii="Arial" w:hAnsi="Arial" w:cs="Arial"/>
                <w:sz w:val="22"/>
                <w:szCs w:val="22"/>
              </w:rPr>
              <w:t>Dotychczasowe doświadczenie Powiatu Choszczeńskiego ze współpracy z oferentem, w tym rzetelność, terminowość wykonania zadania i prawidłowość rozliczenia otrzymanych na ten cel środków finansowych.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DB9E1BD" w14:textId="0306AC8F" w:rsidR="00B350C1" w:rsidRPr="00A54C45" w:rsidRDefault="00B350C1" w:rsidP="00766CFB">
            <w:pPr>
              <w:rPr>
                <w:rFonts w:ascii="Arial" w:hAnsi="Arial" w:cs="Arial"/>
              </w:rPr>
            </w:pPr>
            <w:r w:rsidRPr="00A54C45">
              <w:rPr>
                <w:rFonts w:ascii="Arial" w:hAnsi="Arial" w:cs="Arial"/>
                <w:sz w:val="22"/>
                <w:szCs w:val="22"/>
              </w:rPr>
              <w:t>0-</w:t>
            </w:r>
            <w:r w:rsidR="00766CFB">
              <w:rPr>
                <w:rFonts w:ascii="Arial" w:hAnsi="Arial" w:cs="Arial"/>
                <w:sz w:val="22"/>
                <w:szCs w:val="22"/>
              </w:rPr>
              <w:t>3</w:t>
            </w:r>
            <w:r w:rsidRPr="00A54C45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</w:tcPr>
          <w:p w14:paraId="1F15E1EF" w14:textId="77777777" w:rsidR="00B350C1" w:rsidRPr="00CE2823" w:rsidRDefault="00B350C1" w:rsidP="00B350C1">
            <w:pPr>
              <w:rPr>
                <w:rFonts w:ascii="Arial" w:hAnsi="Arial" w:cs="Arial"/>
              </w:rPr>
            </w:pPr>
          </w:p>
        </w:tc>
      </w:tr>
      <w:tr w:rsidR="00B350C1" w:rsidRPr="00CE2823" w14:paraId="60C6BAF4" w14:textId="77777777" w:rsidTr="00166BB6">
        <w:trPr>
          <w:trHeight w:val="280"/>
        </w:trPr>
        <w:tc>
          <w:tcPr>
            <w:tcW w:w="6771" w:type="dxa"/>
            <w:gridSpan w:val="3"/>
            <w:shd w:val="clear" w:color="auto" w:fill="FFFFFF"/>
          </w:tcPr>
          <w:p w14:paraId="20249B6B" w14:textId="2A515CE0" w:rsidR="00B350C1" w:rsidRPr="00CE2823" w:rsidRDefault="00B350C1" w:rsidP="00766CFB">
            <w:pPr>
              <w:tabs>
                <w:tab w:val="left" w:pos="525"/>
              </w:tabs>
              <w:ind w:firstLine="8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RAZEM (maksymalnie </w:t>
            </w:r>
            <w:r w:rsidR="00B92AA6">
              <w:rPr>
                <w:rFonts w:ascii="Arial" w:hAnsi="Arial" w:cs="Arial"/>
                <w:b/>
              </w:rPr>
              <w:t>5</w:t>
            </w:r>
            <w:r w:rsidR="00766CFB">
              <w:rPr>
                <w:rFonts w:ascii="Arial" w:hAnsi="Arial" w:cs="Arial"/>
                <w:b/>
              </w:rPr>
              <w:t>5 pkt</w:t>
            </w:r>
            <w:r>
              <w:rPr>
                <w:rFonts w:ascii="Arial" w:hAnsi="Arial" w:cs="Arial"/>
                <w:b/>
              </w:rPr>
              <w:t>)</w:t>
            </w:r>
            <w:r w:rsidRPr="00CE2823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76B269F" w14:textId="77777777" w:rsidR="00B350C1" w:rsidRPr="00CE2823" w:rsidRDefault="00B350C1" w:rsidP="00B350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14:paraId="24B577EE" w14:textId="77777777" w:rsidR="00B350C1" w:rsidRPr="00CE2823" w:rsidRDefault="00B350C1" w:rsidP="00B350C1">
            <w:pPr>
              <w:rPr>
                <w:rFonts w:ascii="Arial" w:hAnsi="Arial" w:cs="Arial"/>
              </w:rPr>
            </w:pPr>
          </w:p>
        </w:tc>
      </w:tr>
    </w:tbl>
    <w:p w14:paraId="42FF0625" w14:textId="77777777" w:rsidR="00E56428" w:rsidRPr="00A06822" w:rsidRDefault="00E56428" w:rsidP="00E564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p w14:paraId="4C9B9BAC" w14:textId="77777777" w:rsidR="00AC12AB" w:rsidRDefault="00AC12AB" w:rsidP="00E56428">
      <w:pPr>
        <w:jc w:val="center"/>
        <w:rPr>
          <w:rFonts w:ascii="Arial" w:hAnsi="Arial" w:cs="Arial"/>
        </w:rPr>
      </w:pPr>
    </w:p>
    <w:p w14:paraId="08AFF459" w14:textId="77777777" w:rsidR="005160C0" w:rsidRPr="00DB781C" w:rsidRDefault="005160C0" w:rsidP="005160C0">
      <w:pPr>
        <w:jc w:val="both"/>
        <w:rPr>
          <w:rFonts w:ascii="Arial" w:hAnsi="Arial" w:cs="Arial"/>
          <w:color w:val="FF0000"/>
        </w:rPr>
      </w:pPr>
      <w:r w:rsidRPr="00DB781C">
        <w:rPr>
          <w:rFonts w:ascii="Arial" w:hAnsi="Arial" w:cs="Arial"/>
          <w:color w:val="FF0000"/>
        </w:rPr>
        <w:t xml:space="preserve">UWAGA! </w:t>
      </w:r>
    </w:p>
    <w:p w14:paraId="613DAC28" w14:textId="47D5CE18" w:rsidR="005160C0" w:rsidRDefault="005160C0" w:rsidP="005160C0">
      <w:pPr>
        <w:jc w:val="both"/>
        <w:rPr>
          <w:rFonts w:ascii="Arial" w:hAnsi="Arial" w:cs="Arial"/>
        </w:rPr>
      </w:pPr>
      <w:r w:rsidRPr="00DB781C">
        <w:rPr>
          <w:rFonts w:ascii="Arial" w:hAnsi="Arial" w:cs="Arial"/>
          <w:color w:val="FF0000"/>
        </w:rPr>
        <w:t xml:space="preserve">Oferty, które otrzymają mniej niż </w:t>
      </w:r>
      <w:r w:rsidR="002305F3">
        <w:rPr>
          <w:rFonts w:ascii="Arial" w:hAnsi="Arial" w:cs="Arial"/>
          <w:color w:val="FF0000"/>
        </w:rPr>
        <w:t>4</w:t>
      </w:r>
      <w:r>
        <w:rPr>
          <w:rFonts w:ascii="Arial" w:hAnsi="Arial" w:cs="Arial"/>
          <w:color w:val="FF0000"/>
        </w:rPr>
        <w:t>0%</w:t>
      </w:r>
      <w:r w:rsidRPr="00DB781C">
        <w:rPr>
          <w:rFonts w:ascii="Arial" w:hAnsi="Arial" w:cs="Arial"/>
          <w:color w:val="FF0000"/>
        </w:rPr>
        <w:t xml:space="preserve"> punktów nie mogą być rekomendowane do dofinansowania</w:t>
      </w:r>
      <w:r w:rsidRPr="00DB781C">
        <w:rPr>
          <w:rFonts w:ascii="Arial" w:hAnsi="Arial" w:cs="Arial"/>
        </w:rPr>
        <w:t>.</w:t>
      </w:r>
    </w:p>
    <w:p w14:paraId="160272B8" w14:textId="77777777" w:rsidR="00AC12AB" w:rsidRDefault="00AC12AB" w:rsidP="00A5691E">
      <w:pPr>
        <w:rPr>
          <w:rFonts w:ascii="Arial" w:hAnsi="Arial" w:cs="Arial"/>
        </w:rPr>
      </w:pPr>
    </w:p>
    <w:p w14:paraId="76F7BDCE" w14:textId="77777777" w:rsidR="00A5691E" w:rsidRDefault="00A5691E" w:rsidP="00A5691E">
      <w:pPr>
        <w:rPr>
          <w:rFonts w:ascii="Arial" w:hAnsi="Arial" w:cs="Arial"/>
        </w:rPr>
      </w:pPr>
    </w:p>
    <w:p w14:paraId="1939742F" w14:textId="77777777" w:rsidR="00A5691E" w:rsidRDefault="00A5691E" w:rsidP="00A5691E">
      <w:pPr>
        <w:rPr>
          <w:rFonts w:ascii="Arial" w:hAnsi="Arial" w:cs="Arial"/>
        </w:rPr>
      </w:pPr>
    </w:p>
    <w:p w14:paraId="4C2AFBBA" w14:textId="77777777" w:rsidR="00AC12AB" w:rsidRDefault="00AC12AB" w:rsidP="00AC12AB">
      <w:pPr>
        <w:rPr>
          <w:rFonts w:ascii="Arial" w:hAnsi="Arial" w:cs="Arial"/>
        </w:rPr>
      </w:pPr>
    </w:p>
    <w:p w14:paraId="2807E171" w14:textId="77777777" w:rsidR="00E56428" w:rsidRDefault="00E56428" w:rsidP="00AC12A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AC12AB">
        <w:rPr>
          <w:rFonts w:ascii="Arial" w:hAnsi="Arial" w:cs="Arial"/>
        </w:rPr>
        <w:t xml:space="preserve">…… </w:t>
      </w:r>
      <w:r w:rsidR="00AC12AB">
        <w:rPr>
          <w:rFonts w:ascii="Arial" w:hAnsi="Arial" w:cs="Arial"/>
        </w:rPr>
        <w:tab/>
      </w:r>
      <w:r w:rsidR="00AC12AB">
        <w:rPr>
          <w:rFonts w:ascii="Arial" w:hAnsi="Arial" w:cs="Arial"/>
        </w:rPr>
        <w:tab/>
      </w:r>
      <w:r w:rsidR="00AC12A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AC12A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……………………………….</w:t>
      </w:r>
    </w:p>
    <w:p w14:paraId="516081D8" w14:textId="77777777" w:rsidR="00230CB6" w:rsidRPr="00AC12AB" w:rsidRDefault="00AC12AB" w:rsidP="00AC12A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(data oceny)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(podpis </w:t>
      </w:r>
      <w:r w:rsidR="0058239F">
        <w:rPr>
          <w:rFonts w:ascii="Arial" w:hAnsi="Arial" w:cs="Arial"/>
        </w:rPr>
        <w:t>osoby sprawdzającej ofertę</w:t>
      </w:r>
      <w:r w:rsidR="00E56428">
        <w:rPr>
          <w:rFonts w:ascii="Arial" w:hAnsi="Arial" w:cs="Arial"/>
        </w:rPr>
        <w:t>)</w:t>
      </w:r>
    </w:p>
    <w:sectPr w:rsidR="00230CB6" w:rsidRPr="00AC12AB" w:rsidSect="00166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FBC"/>
    <w:multiLevelType w:val="hybridMultilevel"/>
    <w:tmpl w:val="1928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44E5"/>
    <w:multiLevelType w:val="hybridMultilevel"/>
    <w:tmpl w:val="A774B7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E3676"/>
    <w:multiLevelType w:val="multilevel"/>
    <w:tmpl w:val="1114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F02D3"/>
    <w:multiLevelType w:val="hybridMultilevel"/>
    <w:tmpl w:val="167C0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300E8"/>
    <w:multiLevelType w:val="hybridMultilevel"/>
    <w:tmpl w:val="590A29EC"/>
    <w:lvl w:ilvl="0" w:tplc="34EA6D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23A2894"/>
    <w:multiLevelType w:val="hybridMultilevel"/>
    <w:tmpl w:val="796A6414"/>
    <w:lvl w:ilvl="0" w:tplc="0FEEA4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D473CE"/>
    <w:multiLevelType w:val="hybridMultilevel"/>
    <w:tmpl w:val="7BB43A7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A261D29"/>
    <w:multiLevelType w:val="hybridMultilevel"/>
    <w:tmpl w:val="404AA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708CD"/>
    <w:multiLevelType w:val="hybridMultilevel"/>
    <w:tmpl w:val="4CFCF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56AF3"/>
    <w:multiLevelType w:val="multilevel"/>
    <w:tmpl w:val="3AC2913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39"/>
      <w:numFmt w:val="decimal"/>
      <w:lvlText w:val="%2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60B1324C"/>
    <w:multiLevelType w:val="hybridMultilevel"/>
    <w:tmpl w:val="B3D47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80E59"/>
    <w:multiLevelType w:val="hybridMultilevel"/>
    <w:tmpl w:val="5DEA42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2F617B"/>
    <w:multiLevelType w:val="hybridMultilevel"/>
    <w:tmpl w:val="05FCF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A02C2"/>
    <w:multiLevelType w:val="hybridMultilevel"/>
    <w:tmpl w:val="9B742EFC"/>
    <w:lvl w:ilvl="0" w:tplc="D4566E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59B191E"/>
    <w:multiLevelType w:val="hybridMultilevel"/>
    <w:tmpl w:val="EC16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F70C1"/>
    <w:multiLevelType w:val="hybridMultilevel"/>
    <w:tmpl w:val="86363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D4367"/>
    <w:multiLevelType w:val="hybridMultilevel"/>
    <w:tmpl w:val="F6A01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617B9"/>
    <w:multiLevelType w:val="hybridMultilevel"/>
    <w:tmpl w:val="8B2231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6A7734"/>
    <w:multiLevelType w:val="multilevel"/>
    <w:tmpl w:val="BC301898"/>
    <w:lvl w:ilvl="0"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C602F76"/>
    <w:multiLevelType w:val="hybridMultilevel"/>
    <w:tmpl w:val="7294F3C6"/>
    <w:lvl w:ilvl="0" w:tplc="ED767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44E78"/>
    <w:multiLevelType w:val="hybridMultilevel"/>
    <w:tmpl w:val="05387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AA0398"/>
    <w:multiLevelType w:val="hybridMultilevel"/>
    <w:tmpl w:val="2B5CC07A"/>
    <w:lvl w:ilvl="0" w:tplc="8F0079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26593147">
    <w:abstractNumId w:val="21"/>
  </w:num>
  <w:num w:numId="2" w16cid:durableId="1029179907">
    <w:abstractNumId w:val="4"/>
  </w:num>
  <w:num w:numId="3" w16cid:durableId="2030178885">
    <w:abstractNumId w:val="5"/>
  </w:num>
  <w:num w:numId="4" w16cid:durableId="1756852055">
    <w:abstractNumId w:val="15"/>
  </w:num>
  <w:num w:numId="5" w16cid:durableId="1800799509">
    <w:abstractNumId w:val="3"/>
  </w:num>
  <w:num w:numId="6" w16cid:durableId="2083136921">
    <w:abstractNumId w:val="17"/>
  </w:num>
  <w:num w:numId="7" w16cid:durableId="1239558860">
    <w:abstractNumId w:val="14"/>
  </w:num>
  <w:num w:numId="8" w16cid:durableId="98985353">
    <w:abstractNumId w:val="7"/>
  </w:num>
  <w:num w:numId="9" w16cid:durableId="315576575">
    <w:abstractNumId w:val="12"/>
  </w:num>
  <w:num w:numId="10" w16cid:durableId="1492520545">
    <w:abstractNumId w:val="20"/>
  </w:num>
  <w:num w:numId="11" w16cid:durableId="1960136500">
    <w:abstractNumId w:val="10"/>
  </w:num>
  <w:num w:numId="12" w16cid:durableId="1194346658">
    <w:abstractNumId w:val="0"/>
  </w:num>
  <w:num w:numId="13" w16cid:durableId="4672280">
    <w:abstractNumId w:val="13"/>
  </w:num>
  <w:num w:numId="14" w16cid:durableId="1899053765">
    <w:abstractNumId w:val="9"/>
  </w:num>
  <w:num w:numId="15" w16cid:durableId="478499270">
    <w:abstractNumId w:val="2"/>
  </w:num>
  <w:num w:numId="16" w16cid:durableId="970670637">
    <w:abstractNumId w:val="1"/>
  </w:num>
  <w:num w:numId="17" w16cid:durableId="2002811725">
    <w:abstractNumId w:val="19"/>
  </w:num>
  <w:num w:numId="18" w16cid:durableId="1973051935">
    <w:abstractNumId w:val="6"/>
  </w:num>
  <w:num w:numId="19" w16cid:durableId="305625673">
    <w:abstractNumId w:val="16"/>
  </w:num>
  <w:num w:numId="20" w16cid:durableId="1397513750">
    <w:abstractNumId w:val="8"/>
  </w:num>
  <w:num w:numId="21" w16cid:durableId="1882403890">
    <w:abstractNumId w:val="11"/>
  </w:num>
  <w:num w:numId="22" w16cid:durableId="1847581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18"/>
    <w:rsid w:val="00001217"/>
    <w:rsid w:val="00020CB2"/>
    <w:rsid w:val="00027A32"/>
    <w:rsid w:val="00034C23"/>
    <w:rsid w:val="000468B4"/>
    <w:rsid w:val="00050EEB"/>
    <w:rsid w:val="00056C0A"/>
    <w:rsid w:val="00057B34"/>
    <w:rsid w:val="000605C5"/>
    <w:rsid w:val="00081309"/>
    <w:rsid w:val="00091F8A"/>
    <w:rsid w:val="000A1F5A"/>
    <w:rsid w:val="000B33A8"/>
    <w:rsid w:val="000C4CEB"/>
    <w:rsid w:val="000C75CC"/>
    <w:rsid w:val="000C7E13"/>
    <w:rsid w:val="000D2D74"/>
    <w:rsid w:val="000D3AFE"/>
    <w:rsid w:val="000D6919"/>
    <w:rsid w:val="000E4DF1"/>
    <w:rsid w:val="000F10E6"/>
    <w:rsid w:val="00111506"/>
    <w:rsid w:val="001204A1"/>
    <w:rsid w:val="001412E8"/>
    <w:rsid w:val="00152A8C"/>
    <w:rsid w:val="00161316"/>
    <w:rsid w:val="00166BB6"/>
    <w:rsid w:val="00174268"/>
    <w:rsid w:val="00184600"/>
    <w:rsid w:val="001970C6"/>
    <w:rsid w:val="001B7D08"/>
    <w:rsid w:val="001C6B0D"/>
    <w:rsid w:val="001D2DD3"/>
    <w:rsid w:val="001E2272"/>
    <w:rsid w:val="001F1CEB"/>
    <w:rsid w:val="001F22F9"/>
    <w:rsid w:val="00200E4E"/>
    <w:rsid w:val="00210F00"/>
    <w:rsid w:val="00212C83"/>
    <w:rsid w:val="002305F3"/>
    <w:rsid w:val="00230CB6"/>
    <w:rsid w:val="00230F18"/>
    <w:rsid w:val="00255436"/>
    <w:rsid w:val="002569F4"/>
    <w:rsid w:val="0026419C"/>
    <w:rsid w:val="002660B3"/>
    <w:rsid w:val="00266453"/>
    <w:rsid w:val="00271AF1"/>
    <w:rsid w:val="00276CD6"/>
    <w:rsid w:val="00290A9C"/>
    <w:rsid w:val="002A18AB"/>
    <w:rsid w:val="002A5D22"/>
    <w:rsid w:val="002B178A"/>
    <w:rsid w:val="002B26FA"/>
    <w:rsid w:val="002B7FFD"/>
    <w:rsid w:val="002D3476"/>
    <w:rsid w:val="002F4BB0"/>
    <w:rsid w:val="00300343"/>
    <w:rsid w:val="0031385D"/>
    <w:rsid w:val="00325BC1"/>
    <w:rsid w:val="00326068"/>
    <w:rsid w:val="00340A55"/>
    <w:rsid w:val="00351A80"/>
    <w:rsid w:val="00352427"/>
    <w:rsid w:val="00367A92"/>
    <w:rsid w:val="0037546D"/>
    <w:rsid w:val="0038727A"/>
    <w:rsid w:val="0039181B"/>
    <w:rsid w:val="003965E7"/>
    <w:rsid w:val="003B7489"/>
    <w:rsid w:val="003C03CE"/>
    <w:rsid w:val="003E5FB4"/>
    <w:rsid w:val="003F5FA4"/>
    <w:rsid w:val="003F7322"/>
    <w:rsid w:val="004007F7"/>
    <w:rsid w:val="00404163"/>
    <w:rsid w:val="00414891"/>
    <w:rsid w:val="00423BE6"/>
    <w:rsid w:val="004279C7"/>
    <w:rsid w:val="00441165"/>
    <w:rsid w:val="0045551E"/>
    <w:rsid w:val="00462BD4"/>
    <w:rsid w:val="00463B4C"/>
    <w:rsid w:val="00463D59"/>
    <w:rsid w:val="00476FCA"/>
    <w:rsid w:val="004924F4"/>
    <w:rsid w:val="004D7140"/>
    <w:rsid w:val="004E1757"/>
    <w:rsid w:val="00514CBB"/>
    <w:rsid w:val="005160C0"/>
    <w:rsid w:val="00520993"/>
    <w:rsid w:val="00521301"/>
    <w:rsid w:val="00526717"/>
    <w:rsid w:val="00551FB2"/>
    <w:rsid w:val="00553E76"/>
    <w:rsid w:val="00557F03"/>
    <w:rsid w:val="00566BF5"/>
    <w:rsid w:val="0058239F"/>
    <w:rsid w:val="005841B0"/>
    <w:rsid w:val="005847F7"/>
    <w:rsid w:val="00592443"/>
    <w:rsid w:val="00595FBB"/>
    <w:rsid w:val="005A6C2B"/>
    <w:rsid w:val="005B17D7"/>
    <w:rsid w:val="005B5E9E"/>
    <w:rsid w:val="005D38D2"/>
    <w:rsid w:val="005D6A28"/>
    <w:rsid w:val="005F4F2F"/>
    <w:rsid w:val="00610FAD"/>
    <w:rsid w:val="00616A79"/>
    <w:rsid w:val="006200BE"/>
    <w:rsid w:val="006240A8"/>
    <w:rsid w:val="006251AF"/>
    <w:rsid w:val="00631BEA"/>
    <w:rsid w:val="00654840"/>
    <w:rsid w:val="00662C2D"/>
    <w:rsid w:val="00685E00"/>
    <w:rsid w:val="00696ED7"/>
    <w:rsid w:val="006A120E"/>
    <w:rsid w:val="006B384B"/>
    <w:rsid w:val="006B51F3"/>
    <w:rsid w:val="006B5361"/>
    <w:rsid w:val="006C2FB7"/>
    <w:rsid w:val="006D5222"/>
    <w:rsid w:val="006D6271"/>
    <w:rsid w:val="006F3D67"/>
    <w:rsid w:val="006F71C2"/>
    <w:rsid w:val="007063A0"/>
    <w:rsid w:val="007100FB"/>
    <w:rsid w:val="00717D8C"/>
    <w:rsid w:val="007241AF"/>
    <w:rsid w:val="00727111"/>
    <w:rsid w:val="00735013"/>
    <w:rsid w:val="00736E28"/>
    <w:rsid w:val="00750663"/>
    <w:rsid w:val="00751644"/>
    <w:rsid w:val="00766CFB"/>
    <w:rsid w:val="00782DB9"/>
    <w:rsid w:val="00784BBC"/>
    <w:rsid w:val="007B1DA1"/>
    <w:rsid w:val="007C3E26"/>
    <w:rsid w:val="007D26EB"/>
    <w:rsid w:val="007E7183"/>
    <w:rsid w:val="007F67FD"/>
    <w:rsid w:val="00812A72"/>
    <w:rsid w:val="008148F4"/>
    <w:rsid w:val="008373EA"/>
    <w:rsid w:val="0084150F"/>
    <w:rsid w:val="0084484C"/>
    <w:rsid w:val="00846262"/>
    <w:rsid w:val="00863838"/>
    <w:rsid w:val="008666E7"/>
    <w:rsid w:val="00870337"/>
    <w:rsid w:val="008976AE"/>
    <w:rsid w:val="008D4ECA"/>
    <w:rsid w:val="008E1ACE"/>
    <w:rsid w:val="008F02BC"/>
    <w:rsid w:val="008F6BBC"/>
    <w:rsid w:val="00904D4F"/>
    <w:rsid w:val="0091716E"/>
    <w:rsid w:val="00920A18"/>
    <w:rsid w:val="00920E16"/>
    <w:rsid w:val="009265C5"/>
    <w:rsid w:val="00936713"/>
    <w:rsid w:val="009370C8"/>
    <w:rsid w:val="00965173"/>
    <w:rsid w:val="009815C0"/>
    <w:rsid w:val="00985BBF"/>
    <w:rsid w:val="0099003E"/>
    <w:rsid w:val="00993185"/>
    <w:rsid w:val="009934E5"/>
    <w:rsid w:val="009B4F35"/>
    <w:rsid w:val="009D52E4"/>
    <w:rsid w:val="009D6679"/>
    <w:rsid w:val="00A01FBC"/>
    <w:rsid w:val="00A13394"/>
    <w:rsid w:val="00A25CBC"/>
    <w:rsid w:val="00A27F77"/>
    <w:rsid w:val="00A30B58"/>
    <w:rsid w:val="00A33A99"/>
    <w:rsid w:val="00A33B26"/>
    <w:rsid w:val="00A37FBC"/>
    <w:rsid w:val="00A5172C"/>
    <w:rsid w:val="00A51F43"/>
    <w:rsid w:val="00A54C45"/>
    <w:rsid w:val="00A5691E"/>
    <w:rsid w:val="00A657CC"/>
    <w:rsid w:val="00A676A8"/>
    <w:rsid w:val="00A7394F"/>
    <w:rsid w:val="00A766A1"/>
    <w:rsid w:val="00A80CA0"/>
    <w:rsid w:val="00A83EBE"/>
    <w:rsid w:val="00A90698"/>
    <w:rsid w:val="00AA1D69"/>
    <w:rsid w:val="00AB3B15"/>
    <w:rsid w:val="00AC12AB"/>
    <w:rsid w:val="00AC38D1"/>
    <w:rsid w:val="00AD15C1"/>
    <w:rsid w:val="00AD74F3"/>
    <w:rsid w:val="00AE795F"/>
    <w:rsid w:val="00AF0851"/>
    <w:rsid w:val="00B10E45"/>
    <w:rsid w:val="00B25DF9"/>
    <w:rsid w:val="00B350C1"/>
    <w:rsid w:val="00B54574"/>
    <w:rsid w:val="00B76F9A"/>
    <w:rsid w:val="00B771E4"/>
    <w:rsid w:val="00B82691"/>
    <w:rsid w:val="00B92AA6"/>
    <w:rsid w:val="00BB2310"/>
    <w:rsid w:val="00BB243A"/>
    <w:rsid w:val="00BE1823"/>
    <w:rsid w:val="00BF5D9F"/>
    <w:rsid w:val="00C00301"/>
    <w:rsid w:val="00C01B65"/>
    <w:rsid w:val="00C02CBA"/>
    <w:rsid w:val="00C16E90"/>
    <w:rsid w:val="00C20CE9"/>
    <w:rsid w:val="00C214DC"/>
    <w:rsid w:val="00C37D2A"/>
    <w:rsid w:val="00C456D8"/>
    <w:rsid w:val="00C72CDD"/>
    <w:rsid w:val="00C756E9"/>
    <w:rsid w:val="00C86F31"/>
    <w:rsid w:val="00C94CD3"/>
    <w:rsid w:val="00CA0B6B"/>
    <w:rsid w:val="00CC4FA2"/>
    <w:rsid w:val="00CE6E73"/>
    <w:rsid w:val="00CF3190"/>
    <w:rsid w:val="00D077B5"/>
    <w:rsid w:val="00D11D1D"/>
    <w:rsid w:val="00D16C4A"/>
    <w:rsid w:val="00D30898"/>
    <w:rsid w:val="00D3631A"/>
    <w:rsid w:val="00D43100"/>
    <w:rsid w:val="00D45959"/>
    <w:rsid w:val="00D50DC0"/>
    <w:rsid w:val="00D53E19"/>
    <w:rsid w:val="00D57226"/>
    <w:rsid w:val="00D63E46"/>
    <w:rsid w:val="00D72DE0"/>
    <w:rsid w:val="00D762F1"/>
    <w:rsid w:val="00D848E2"/>
    <w:rsid w:val="00D879A8"/>
    <w:rsid w:val="00D928A1"/>
    <w:rsid w:val="00D93E89"/>
    <w:rsid w:val="00DB078F"/>
    <w:rsid w:val="00DB6359"/>
    <w:rsid w:val="00DB781C"/>
    <w:rsid w:val="00DD0798"/>
    <w:rsid w:val="00DE70E4"/>
    <w:rsid w:val="00E00407"/>
    <w:rsid w:val="00E20880"/>
    <w:rsid w:val="00E46E44"/>
    <w:rsid w:val="00E56428"/>
    <w:rsid w:val="00E56611"/>
    <w:rsid w:val="00E61E57"/>
    <w:rsid w:val="00E8572B"/>
    <w:rsid w:val="00E90D33"/>
    <w:rsid w:val="00E91AB1"/>
    <w:rsid w:val="00E92CF8"/>
    <w:rsid w:val="00E96156"/>
    <w:rsid w:val="00EA6466"/>
    <w:rsid w:val="00EA6D8F"/>
    <w:rsid w:val="00ED509B"/>
    <w:rsid w:val="00EE0B9E"/>
    <w:rsid w:val="00F009AF"/>
    <w:rsid w:val="00F14092"/>
    <w:rsid w:val="00F14EC2"/>
    <w:rsid w:val="00F35AC6"/>
    <w:rsid w:val="00F53867"/>
    <w:rsid w:val="00F76434"/>
    <w:rsid w:val="00F84636"/>
    <w:rsid w:val="00F84844"/>
    <w:rsid w:val="00F85DEE"/>
    <w:rsid w:val="00FB07D1"/>
    <w:rsid w:val="00FC289A"/>
    <w:rsid w:val="00FD404A"/>
    <w:rsid w:val="00FD60F7"/>
    <w:rsid w:val="00FF4001"/>
    <w:rsid w:val="00FF40E2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8AACC"/>
  <w15:docId w15:val="{AC646D77-A837-468A-BF36-62436930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FA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F5FA4"/>
    <w:pPr>
      <w:widowControl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F5FA4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230F18"/>
    <w:rPr>
      <w:rFonts w:cs="Times New Roman"/>
      <w:color w:val="FF0000"/>
      <w:u w:val="single" w:color="FF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6D8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D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A6D8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A6D8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6D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85BBF"/>
    <w:pPr>
      <w:ind w:left="720"/>
      <w:contextualSpacing/>
    </w:pPr>
  </w:style>
  <w:style w:type="character" w:customStyle="1" w:styleId="luchili">
    <w:name w:val="luc_hili"/>
    <w:basedOn w:val="Domylnaczcionkaakapitu"/>
    <w:rsid w:val="005D6A28"/>
  </w:style>
  <w:style w:type="character" w:customStyle="1" w:styleId="Tytu1">
    <w:name w:val="Tytuł1"/>
    <w:basedOn w:val="Domylnaczcionkaakapitu"/>
    <w:rsid w:val="00521301"/>
  </w:style>
  <w:style w:type="paragraph" w:customStyle="1" w:styleId="Styl">
    <w:name w:val="Styl"/>
    <w:rsid w:val="008F02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ytu2">
    <w:name w:val="Tytuł2"/>
    <w:basedOn w:val="Domylnaczcionkaakapitu"/>
    <w:rsid w:val="008148F4"/>
  </w:style>
  <w:style w:type="character" w:customStyle="1" w:styleId="Tytu3">
    <w:name w:val="Tytuł3"/>
    <w:basedOn w:val="Domylnaczcionkaakapitu"/>
    <w:rsid w:val="00FD404A"/>
  </w:style>
  <w:style w:type="paragraph" w:customStyle="1" w:styleId="Akapitzlist1">
    <w:name w:val="Akapit z listą1"/>
    <w:basedOn w:val="Normalny"/>
    <w:rsid w:val="00E564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53E76"/>
  </w:style>
  <w:style w:type="paragraph" w:customStyle="1" w:styleId="Default">
    <w:name w:val="Default"/>
    <w:rsid w:val="00D928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</vt:lpstr>
    </vt:vector>
  </TitlesOfParts>
  <Company>PWP Sp. z o.o.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</dc:title>
  <dc:creator>Bartosz_Rudzinski</dc:creator>
  <cp:lastModifiedBy>Anna Domańska</cp:lastModifiedBy>
  <cp:revision>2</cp:revision>
  <cp:lastPrinted>2022-02-21T10:01:00Z</cp:lastPrinted>
  <dcterms:created xsi:type="dcterms:W3CDTF">2024-01-04T09:38:00Z</dcterms:created>
  <dcterms:modified xsi:type="dcterms:W3CDTF">2024-01-04T09:38:00Z</dcterms:modified>
</cp:coreProperties>
</file>