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2D27" w14:textId="77777777" w:rsidR="008D2A3C" w:rsidRPr="008D2A3C" w:rsidRDefault="008D2A3C" w:rsidP="008D2A3C">
      <w:pPr>
        <w:keepNext/>
        <w:spacing w:before="240" w:after="60" w:line="271" w:lineRule="auto"/>
        <w:outlineLvl w:val="0"/>
        <w:rPr>
          <w:rFonts w:ascii="Arial" w:eastAsia="Times New Roman" w:hAnsi="Arial" w:cs="Arial"/>
          <w:b/>
          <w:bCs/>
          <w:kern w:val="32"/>
          <w14:ligatures w14:val="none"/>
        </w:rPr>
      </w:pPr>
      <w:r w:rsidRPr="008D2A3C">
        <w:rPr>
          <w:rFonts w:ascii="Arial" w:eastAsia="Times New Roman" w:hAnsi="Arial" w:cs="Arial"/>
          <w:b/>
          <w:bCs/>
          <w:kern w:val="32"/>
          <w14:ligatures w14:val="none"/>
        </w:rPr>
        <w:t xml:space="preserve">INFORMACJA ADMINISTATORA O PRZETWARZANIU DANYCH OSOBOWYCH </w:t>
      </w:r>
    </w:p>
    <w:p w14:paraId="59540191" w14:textId="77777777" w:rsidR="008D2A3C" w:rsidRPr="008D2A3C" w:rsidRDefault="008D2A3C" w:rsidP="008D2A3C">
      <w:pPr>
        <w:spacing w:after="0" w:line="271" w:lineRule="auto"/>
        <w:ind w:firstLine="708"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Zgodnie z art. 13 ust.1 i 2 unijnego ogólnego rozporządzenia o ochronie danych ( tzw. RODO) informujemy, że administratorem, czyli podmiotem decydującym o tym, jak będą wykorzystywane Twoje dane osobowe jest Starosta Choszczeński, z siedzibą w Choszcznie  przy ul. Nadbrzeżnej 2, 73- 200 Choszczno.</w:t>
      </w:r>
    </w:p>
    <w:p w14:paraId="06CCFC15" w14:textId="4E28D8B8" w:rsidR="008D2A3C" w:rsidRPr="008D2A3C" w:rsidRDefault="008D2A3C" w:rsidP="008D2A3C">
      <w:pPr>
        <w:spacing w:after="0" w:line="271" w:lineRule="auto"/>
        <w:ind w:firstLine="708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 xml:space="preserve">Twoje dane osobowe będą przetwarzane w celu obsługi otwartego konkursu ofert na realizacje zadania publicznego pn. </w:t>
      </w:r>
      <w:r w:rsidRPr="008D2A3C">
        <w:rPr>
          <w:rFonts w:ascii="Arial" w:eastAsia="Times New Roman" w:hAnsi="Arial" w:cs="Arial"/>
          <w:bCs/>
          <w:kern w:val="0"/>
          <w14:ligatures w14:val="none"/>
        </w:rPr>
        <w:t>„Prowadzenie punktu nieodpłatnej pomocy prawnej oraz świadczenie nieodpłatnego poradnictwa obywatelskiego, a także edukacji prawnej na terenie Powiatu Choszczeńskiego w 202</w:t>
      </w:r>
      <w:r>
        <w:rPr>
          <w:rFonts w:ascii="Arial" w:eastAsia="Times New Roman" w:hAnsi="Arial" w:cs="Arial"/>
          <w:bCs/>
          <w:kern w:val="0"/>
          <w14:ligatures w14:val="none"/>
        </w:rPr>
        <w:t>6</w:t>
      </w:r>
      <w:r w:rsidRPr="008D2A3C">
        <w:rPr>
          <w:rFonts w:ascii="Arial" w:eastAsia="Times New Roman" w:hAnsi="Arial" w:cs="Arial"/>
          <w:bCs/>
          <w:kern w:val="0"/>
          <w14:ligatures w14:val="none"/>
        </w:rPr>
        <w:t xml:space="preserve"> r.”.</w:t>
      </w:r>
    </w:p>
    <w:p w14:paraId="00EF7465" w14:textId="77777777" w:rsidR="008D2A3C" w:rsidRPr="008D2A3C" w:rsidRDefault="008D2A3C" w:rsidP="008D2A3C">
      <w:pPr>
        <w:spacing w:after="0" w:line="271" w:lineRule="auto"/>
        <w:ind w:firstLine="708"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Informujemy, że:</w:t>
      </w:r>
    </w:p>
    <w:p w14:paraId="7D50F418" w14:textId="77777777" w:rsidR="008D2A3C" w:rsidRPr="008D2A3C" w:rsidRDefault="008D2A3C" w:rsidP="008D2A3C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Masz prawo do żądania od administratora dostępu do Twoich danych osobowych, ich sprostowania, ograniczenia przetwarzania, a także prawo do przenoszenia danych.</w:t>
      </w:r>
    </w:p>
    <w:p w14:paraId="25B13FC5" w14:textId="77777777" w:rsidR="008D2A3C" w:rsidRPr="008D2A3C" w:rsidRDefault="008D2A3C" w:rsidP="008D2A3C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Twoje dane osobowe będą przetwarzane do czasu załatwienia sprawy, dla potrzeb której zostały zebrane, a następnie będą przechowywane u nas przez co najmniej 5 lat, po czym mogą ulec zniszczeniu lub zostaną przekazane do Archiwum Narodowego w Krakowie.</w:t>
      </w:r>
    </w:p>
    <w:p w14:paraId="1BE8421C" w14:textId="77777777" w:rsidR="008D2A3C" w:rsidRPr="008D2A3C" w:rsidRDefault="008D2A3C" w:rsidP="008D2A3C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Masz prawo do wniesienia skargi do organu nadzorczego, którym jest Prezes Urzędu Ochrony Danych Osobowych.</w:t>
      </w:r>
    </w:p>
    <w:p w14:paraId="383CE1F9" w14:textId="77777777" w:rsidR="008D2A3C" w:rsidRPr="008D2A3C" w:rsidRDefault="008D2A3C" w:rsidP="008D2A3C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Podanie danych osobowych jest wymogiem ustawowym i ma charakter dobrowolny.</w:t>
      </w:r>
    </w:p>
    <w:p w14:paraId="12B5D0F8" w14:textId="77777777" w:rsidR="008D2A3C" w:rsidRPr="008D2A3C" w:rsidRDefault="008D2A3C" w:rsidP="008D2A3C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Konsekwencją niepodania danych jest brak możliwości udziału w procesie zgłoszeniowym  kandydata na członka komisji konkursowej.</w:t>
      </w:r>
    </w:p>
    <w:p w14:paraId="641E86D2" w14:textId="7968713E" w:rsidR="008D2A3C" w:rsidRPr="008D2A3C" w:rsidRDefault="008D2A3C" w:rsidP="008D2A3C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Podstawę  prawną przetwarzania Twoich danych stanowi ustawa z dnia 24 kwietnia 2004 r. o działalności pożytku publicznego i o wolontariacie (Dz. U. z 202</w:t>
      </w:r>
      <w:r>
        <w:rPr>
          <w:rFonts w:ascii="Arial" w:eastAsia="Times New Roman" w:hAnsi="Arial" w:cs="Arial"/>
          <w:kern w:val="0"/>
          <w14:ligatures w14:val="none"/>
        </w:rPr>
        <w:t>4</w:t>
      </w:r>
      <w:r w:rsidRPr="008D2A3C">
        <w:rPr>
          <w:rFonts w:ascii="Arial" w:eastAsia="Times New Roman" w:hAnsi="Arial" w:cs="Arial"/>
          <w:kern w:val="0"/>
          <w14:ligatures w14:val="none"/>
        </w:rPr>
        <w:t xml:space="preserve"> r., poz. </w:t>
      </w:r>
      <w:r>
        <w:rPr>
          <w:rFonts w:ascii="Arial" w:eastAsia="Times New Roman" w:hAnsi="Arial" w:cs="Arial"/>
          <w:kern w:val="0"/>
          <w14:ligatures w14:val="none"/>
        </w:rPr>
        <w:t>1491</w:t>
      </w:r>
      <w:r w:rsidRPr="008D2A3C">
        <w:rPr>
          <w:rFonts w:ascii="Arial" w:eastAsia="Times New Roman" w:hAnsi="Arial" w:cs="Arial"/>
          <w:kern w:val="0"/>
          <w14:ligatures w14:val="none"/>
        </w:rPr>
        <w:t xml:space="preserve">) </w:t>
      </w:r>
    </w:p>
    <w:p w14:paraId="02270022" w14:textId="77777777" w:rsidR="008D2A3C" w:rsidRPr="008D2A3C" w:rsidRDefault="008D2A3C" w:rsidP="008D2A3C">
      <w:pPr>
        <w:spacing w:after="0" w:line="271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>Ponadto informujemy, że masz prawo w dowolnym momencie wnieść sprzeciw – z przyczyn związanych z Twoją szczególną  sytuacją – wobec przetwarzania Twoich danych osobowych.</w:t>
      </w:r>
    </w:p>
    <w:p w14:paraId="2D3CC3A9" w14:textId="77777777" w:rsidR="008D2A3C" w:rsidRPr="008D2A3C" w:rsidRDefault="008D2A3C" w:rsidP="008D2A3C">
      <w:pPr>
        <w:spacing w:after="0" w:line="271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8D2A3C">
        <w:rPr>
          <w:rFonts w:ascii="Arial" w:eastAsia="Times New Roman" w:hAnsi="Arial" w:cs="Arial"/>
          <w:kern w:val="0"/>
          <w14:ligatures w14:val="none"/>
        </w:rPr>
        <w:t xml:space="preserve">Dane kontaktowe Inspektora Ochrony Danych: adres pocztowy – ul Nadbrzeżna 2, 73 – 200 Choszczno, adres e- mail: </w:t>
      </w:r>
      <w:hyperlink r:id="rId5" w:history="1">
        <w:r w:rsidRPr="008D2A3C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iod.choszczno@barwina.eu</w:t>
        </w:r>
      </w:hyperlink>
    </w:p>
    <w:p w14:paraId="0F2B03CA" w14:textId="77777777" w:rsidR="008D2A3C" w:rsidRPr="008D2A3C" w:rsidRDefault="008D2A3C" w:rsidP="008D2A3C">
      <w:pPr>
        <w:spacing w:line="259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03D1B40" w14:textId="77777777" w:rsidR="008D2A3C" w:rsidRPr="008D2A3C" w:rsidRDefault="008D2A3C" w:rsidP="008D2A3C">
      <w:pPr>
        <w:spacing w:line="259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0BF1EBF" w14:textId="77777777" w:rsidR="008D2A3C" w:rsidRDefault="008D2A3C"/>
    <w:sectPr w:rsidR="008D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3AA9"/>
    <w:multiLevelType w:val="hybridMultilevel"/>
    <w:tmpl w:val="2F7E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524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C"/>
    <w:rsid w:val="00512923"/>
    <w:rsid w:val="008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5EF3"/>
  <w15:chartTrackingRefBased/>
  <w15:docId w15:val="{93D572A2-39EB-44E6-89F5-B1CF2420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A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A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A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A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choszczno@barwin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Anna Pawlak</cp:lastModifiedBy>
  <cp:revision>1</cp:revision>
  <dcterms:created xsi:type="dcterms:W3CDTF">2025-09-29T08:08:00Z</dcterms:created>
  <dcterms:modified xsi:type="dcterms:W3CDTF">2025-09-29T08:08:00Z</dcterms:modified>
</cp:coreProperties>
</file>